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73A0F" w14:textId="77777777" w:rsidR="000719BB" w:rsidRDefault="000719BB" w:rsidP="006C2343">
      <w:pPr>
        <w:pStyle w:val="Titul2"/>
      </w:pPr>
    </w:p>
    <w:p w14:paraId="148B24FF" w14:textId="77777777" w:rsidR="00826B7B" w:rsidRDefault="00826B7B" w:rsidP="006C2343">
      <w:pPr>
        <w:pStyle w:val="Titul2"/>
      </w:pPr>
    </w:p>
    <w:p w14:paraId="3917126B" w14:textId="77777777" w:rsidR="003254A3" w:rsidRPr="000719BB" w:rsidRDefault="003254A3" w:rsidP="006C2343">
      <w:pPr>
        <w:pStyle w:val="Titul2"/>
      </w:pPr>
    </w:p>
    <w:p w14:paraId="452A6D29" w14:textId="77777777" w:rsidR="00AD0C7B" w:rsidRDefault="00AD0C7B" w:rsidP="006C2343">
      <w:pPr>
        <w:pStyle w:val="Titul1"/>
      </w:pPr>
      <w:r>
        <w:t>Technická specifikace</w:t>
      </w:r>
    </w:p>
    <w:p w14:paraId="07AA9304" w14:textId="77777777" w:rsidR="003254A3" w:rsidRDefault="003254A3" w:rsidP="00AD0C7B">
      <w:pPr>
        <w:pStyle w:val="Titul2"/>
      </w:pPr>
    </w:p>
    <w:p w14:paraId="35D6C11E" w14:textId="77777777" w:rsidR="00AD0C7B" w:rsidRDefault="0069470F" w:rsidP="006C2343">
      <w:pPr>
        <w:pStyle w:val="Titul1"/>
      </w:pPr>
      <w:r>
        <w:t xml:space="preserve">Zvláštní </w:t>
      </w:r>
      <w:r w:rsidR="00AD0C7B">
        <w:t>technické podmínky</w:t>
      </w:r>
    </w:p>
    <w:p w14:paraId="0ABB6C60" w14:textId="77777777" w:rsidR="00AD0C7B" w:rsidRDefault="00AD0C7B" w:rsidP="00EB46E5">
      <w:pPr>
        <w:pStyle w:val="Titul2"/>
      </w:pPr>
    </w:p>
    <w:p w14:paraId="5339557F"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5991D2EF" w14:textId="77777777" w:rsidR="002007BA" w:rsidRDefault="002007BA" w:rsidP="006C2343">
      <w:pPr>
        <w:pStyle w:val="Tituldatum"/>
      </w:pPr>
    </w:p>
    <w:sdt>
      <w:sdtPr>
        <w:rPr>
          <w:b/>
          <w:sz w:val="36"/>
        </w:rPr>
        <w:alias w:val="Název akce - VYplnit pole - přenese se do zápatí"/>
        <w:tag w:val="Název akce"/>
        <w:id w:val="1889687308"/>
        <w:placeholder>
          <w:docPart w:val="D39A4E051851401380E7C1AE13DB38DD"/>
        </w:placeholder>
        <w:text w:multiLine="1"/>
      </w:sdtPr>
      <w:sdtEndPr/>
      <w:sdtContent>
        <w:p w14:paraId="4A5606F2" w14:textId="77777777" w:rsidR="00BF54FE" w:rsidRDefault="00CB37E4" w:rsidP="006C2343">
          <w:pPr>
            <w:pStyle w:val="Tituldatum"/>
          </w:pPr>
          <w:r w:rsidRPr="00CB37E4">
            <w:rPr>
              <w:b/>
              <w:sz w:val="36"/>
            </w:rPr>
            <w:t xml:space="preserve">„Modernizace železničního uzlu Česká Třebová“ </w:t>
          </w:r>
          <w:r w:rsidR="009709E5">
            <w:rPr>
              <w:b/>
              <w:sz w:val="36"/>
            </w:rPr>
            <w:br/>
          </w:r>
        </w:p>
      </w:sdtContent>
    </w:sdt>
    <w:p w14:paraId="61554FDF" w14:textId="77777777" w:rsidR="00BF54FE" w:rsidRDefault="00BF54FE" w:rsidP="006C2343">
      <w:pPr>
        <w:pStyle w:val="Tituldatum"/>
      </w:pPr>
    </w:p>
    <w:p w14:paraId="20E615AD" w14:textId="77777777" w:rsidR="009226C1" w:rsidRDefault="009226C1" w:rsidP="006C2343">
      <w:pPr>
        <w:pStyle w:val="Tituldatum"/>
      </w:pPr>
    </w:p>
    <w:p w14:paraId="35DA4465" w14:textId="77777777" w:rsidR="003B111D" w:rsidRDefault="003B111D" w:rsidP="006C2343">
      <w:pPr>
        <w:pStyle w:val="Tituldatum"/>
      </w:pPr>
    </w:p>
    <w:p w14:paraId="117EB986" w14:textId="77777777" w:rsidR="007107DA" w:rsidRDefault="007107DA" w:rsidP="006C2343">
      <w:pPr>
        <w:pStyle w:val="Tituldatum"/>
      </w:pPr>
    </w:p>
    <w:p w14:paraId="45A0138F" w14:textId="77777777" w:rsidR="007107DA" w:rsidRDefault="007107DA" w:rsidP="006C2343">
      <w:pPr>
        <w:pStyle w:val="Tituldatum"/>
      </w:pPr>
    </w:p>
    <w:p w14:paraId="291B3289" w14:textId="77777777" w:rsidR="007107DA" w:rsidRDefault="007107DA" w:rsidP="006C2343">
      <w:pPr>
        <w:pStyle w:val="Tituldatum"/>
      </w:pPr>
    </w:p>
    <w:p w14:paraId="136E8697" w14:textId="13103E77" w:rsidR="00826B7B" w:rsidRPr="006C2343" w:rsidRDefault="006C2343" w:rsidP="006C2343">
      <w:pPr>
        <w:pStyle w:val="Tituldatum"/>
      </w:pPr>
      <w:r w:rsidRPr="006C2343">
        <w:t xml:space="preserve">Datum vydání: </w:t>
      </w:r>
      <w:r w:rsidRPr="006C2343">
        <w:tab/>
      </w:r>
      <w:r w:rsidR="004F70C2" w:rsidRPr="00E1683F">
        <w:t>18</w:t>
      </w:r>
      <w:r w:rsidRPr="00E1683F">
        <w:t>.</w:t>
      </w:r>
      <w:r w:rsidR="001F30F4" w:rsidRPr="00E1683F">
        <w:t xml:space="preserve"> </w:t>
      </w:r>
      <w:r w:rsidR="004F70C2" w:rsidRPr="00E1683F">
        <w:t>4</w:t>
      </w:r>
      <w:r w:rsidRPr="00E1683F">
        <w:t>. 20</w:t>
      </w:r>
      <w:r w:rsidR="007D3FA6" w:rsidRPr="00E1683F">
        <w:t>2</w:t>
      </w:r>
      <w:r w:rsidR="00F667EF" w:rsidRPr="00E1683F">
        <w:t>4</w:t>
      </w:r>
      <w:r w:rsidR="0076790E">
        <w:t xml:space="preserve"> </w:t>
      </w:r>
    </w:p>
    <w:p w14:paraId="122E1A03" w14:textId="77777777" w:rsidR="00826B7B" w:rsidRDefault="00826B7B">
      <w:r>
        <w:br w:type="page"/>
      </w:r>
    </w:p>
    <w:p w14:paraId="17C14ACF" w14:textId="77777777" w:rsidR="00BD7E91" w:rsidRDefault="00BD7E91" w:rsidP="00B101FD">
      <w:pPr>
        <w:pStyle w:val="Nadpisbezsl1-1"/>
      </w:pPr>
      <w:r>
        <w:lastRenderedPageBreak/>
        <w:t>Obsah</w:t>
      </w:r>
      <w:r w:rsidR="00887F36">
        <w:t xml:space="preserve"> </w:t>
      </w:r>
    </w:p>
    <w:p w14:paraId="154D67AB" w14:textId="18689C70" w:rsidR="006701BE"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69169739" w:history="1">
        <w:r w:rsidR="006701BE" w:rsidRPr="004004EC">
          <w:rPr>
            <w:rStyle w:val="Hypertextovodkaz"/>
          </w:rPr>
          <w:t>SEZNAM ZKRATEK</w:t>
        </w:r>
        <w:r w:rsidR="006701BE">
          <w:rPr>
            <w:noProof/>
            <w:webHidden/>
          </w:rPr>
          <w:tab/>
        </w:r>
        <w:r w:rsidR="006701BE">
          <w:rPr>
            <w:noProof/>
            <w:webHidden/>
          </w:rPr>
          <w:fldChar w:fldCharType="begin"/>
        </w:r>
        <w:r w:rsidR="006701BE">
          <w:rPr>
            <w:noProof/>
            <w:webHidden/>
          </w:rPr>
          <w:instrText xml:space="preserve"> PAGEREF _Toc169169739 \h </w:instrText>
        </w:r>
        <w:r w:rsidR="006701BE">
          <w:rPr>
            <w:noProof/>
            <w:webHidden/>
          </w:rPr>
        </w:r>
        <w:r w:rsidR="006701BE">
          <w:rPr>
            <w:noProof/>
            <w:webHidden/>
          </w:rPr>
          <w:fldChar w:fldCharType="separate"/>
        </w:r>
        <w:r w:rsidR="006701BE">
          <w:rPr>
            <w:noProof/>
            <w:webHidden/>
          </w:rPr>
          <w:t>2</w:t>
        </w:r>
        <w:r w:rsidR="006701BE">
          <w:rPr>
            <w:noProof/>
            <w:webHidden/>
          </w:rPr>
          <w:fldChar w:fldCharType="end"/>
        </w:r>
      </w:hyperlink>
    </w:p>
    <w:p w14:paraId="558EC2CB" w14:textId="41E4DB6C" w:rsidR="006701BE" w:rsidRDefault="00A2453C">
      <w:pPr>
        <w:pStyle w:val="Obsah1"/>
        <w:rPr>
          <w:rFonts w:asciiTheme="minorHAnsi" w:eastAsiaTheme="minorEastAsia" w:hAnsiTheme="minorHAnsi"/>
          <w:b w:val="0"/>
          <w:caps w:val="0"/>
          <w:noProof/>
          <w:spacing w:val="0"/>
          <w:sz w:val="22"/>
          <w:szCs w:val="22"/>
          <w:lang w:eastAsia="cs-CZ"/>
        </w:rPr>
      </w:pPr>
      <w:hyperlink w:anchor="_Toc169169740" w:history="1">
        <w:r w:rsidR="006701BE" w:rsidRPr="004004EC">
          <w:rPr>
            <w:rStyle w:val="Hypertextovodkaz"/>
          </w:rPr>
          <w:t>1.</w:t>
        </w:r>
        <w:r w:rsidR="006701BE">
          <w:rPr>
            <w:rFonts w:asciiTheme="minorHAnsi" w:eastAsiaTheme="minorEastAsia" w:hAnsiTheme="minorHAnsi"/>
            <w:b w:val="0"/>
            <w:caps w:val="0"/>
            <w:noProof/>
            <w:spacing w:val="0"/>
            <w:sz w:val="22"/>
            <w:szCs w:val="22"/>
            <w:lang w:eastAsia="cs-CZ"/>
          </w:rPr>
          <w:tab/>
        </w:r>
        <w:r w:rsidR="006701BE" w:rsidRPr="004004EC">
          <w:rPr>
            <w:rStyle w:val="Hypertextovodkaz"/>
          </w:rPr>
          <w:t>SPECIFIKACE PŘEDMĚTU DÍLA</w:t>
        </w:r>
        <w:r w:rsidR="006701BE">
          <w:rPr>
            <w:noProof/>
            <w:webHidden/>
          </w:rPr>
          <w:tab/>
        </w:r>
        <w:r w:rsidR="006701BE">
          <w:rPr>
            <w:noProof/>
            <w:webHidden/>
          </w:rPr>
          <w:fldChar w:fldCharType="begin"/>
        </w:r>
        <w:r w:rsidR="006701BE">
          <w:rPr>
            <w:noProof/>
            <w:webHidden/>
          </w:rPr>
          <w:instrText xml:space="preserve"> PAGEREF _Toc169169740 \h </w:instrText>
        </w:r>
        <w:r w:rsidR="006701BE">
          <w:rPr>
            <w:noProof/>
            <w:webHidden/>
          </w:rPr>
        </w:r>
        <w:r w:rsidR="006701BE">
          <w:rPr>
            <w:noProof/>
            <w:webHidden/>
          </w:rPr>
          <w:fldChar w:fldCharType="separate"/>
        </w:r>
        <w:r w:rsidR="006701BE">
          <w:rPr>
            <w:noProof/>
            <w:webHidden/>
          </w:rPr>
          <w:t>3</w:t>
        </w:r>
        <w:r w:rsidR="006701BE">
          <w:rPr>
            <w:noProof/>
            <w:webHidden/>
          </w:rPr>
          <w:fldChar w:fldCharType="end"/>
        </w:r>
      </w:hyperlink>
    </w:p>
    <w:p w14:paraId="60D3BE03" w14:textId="167C1FB2" w:rsidR="006701BE" w:rsidRDefault="00A2453C">
      <w:pPr>
        <w:pStyle w:val="Obsah2"/>
        <w:rPr>
          <w:rFonts w:asciiTheme="minorHAnsi" w:eastAsiaTheme="minorEastAsia" w:hAnsiTheme="minorHAnsi"/>
          <w:noProof/>
          <w:spacing w:val="0"/>
          <w:sz w:val="22"/>
          <w:szCs w:val="22"/>
          <w:lang w:eastAsia="cs-CZ"/>
        </w:rPr>
      </w:pPr>
      <w:hyperlink w:anchor="_Toc169169741" w:history="1">
        <w:r w:rsidR="006701BE" w:rsidRPr="004004EC">
          <w:rPr>
            <w:rStyle w:val="Hypertextovodkaz"/>
          </w:rPr>
          <w:t>1.1</w:t>
        </w:r>
        <w:r w:rsidR="006701BE">
          <w:rPr>
            <w:rFonts w:asciiTheme="minorHAnsi" w:eastAsiaTheme="minorEastAsia" w:hAnsiTheme="minorHAnsi"/>
            <w:noProof/>
            <w:spacing w:val="0"/>
            <w:sz w:val="22"/>
            <w:szCs w:val="22"/>
            <w:lang w:eastAsia="cs-CZ"/>
          </w:rPr>
          <w:tab/>
        </w:r>
        <w:r w:rsidR="006701BE" w:rsidRPr="004004EC">
          <w:rPr>
            <w:rStyle w:val="Hypertextovodkaz"/>
          </w:rPr>
          <w:t>Účel a rozsah předmětu Díla</w:t>
        </w:r>
        <w:r w:rsidR="006701BE">
          <w:rPr>
            <w:noProof/>
            <w:webHidden/>
          </w:rPr>
          <w:tab/>
        </w:r>
        <w:r w:rsidR="006701BE">
          <w:rPr>
            <w:noProof/>
            <w:webHidden/>
          </w:rPr>
          <w:fldChar w:fldCharType="begin"/>
        </w:r>
        <w:r w:rsidR="006701BE">
          <w:rPr>
            <w:noProof/>
            <w:webHidden/>
          </w:rPr>
          <w:instrText xml:space="preserve"> PAGEREF _Toc169169741 \h </w:instrText>
        </w:r>
        <w:r w:rsidR="006701BE">
          <w:rPr>
            <w:noProof/>
            <w:webHidden/>
          </w:rPr>
        </w:r>
        <w:r w:rsidR="006701BE">
          <w:rPr>
            <w:noProof/>
            <w:webHidden/>
          </w:rPr>
          <w:fldChar w:fldCharType="separate"/>
        </w:r>
        <w:r w:rsidR="006701BE">
          <w:rPr>
            <w:noProof/>
            <w:webHidden/>
          </w:rPr>
          <w:t>3</w:t>
        </w:r>
        <w:r w:rsidR="006701BE">
          <w:rPr>
            <w:noProof/>
            <w:webHidden/>
          </w:rPr>
          <w:fldChar w:fldCharType="end"/>
        </w:r>
      </w:hyperlink>
    </w:p>
    <w:p w14:paraId="362D51E1" w14:textId="5D5D54D2" w:rsidR="006701BE" w:rsidRDefault="00A2453C">
      <w:pPr>
        <w:pStyle w:val="Obsah2"/>
        <w:rPr>
          <w:rFonts w:asciiTheme="minorHAnsi" w:eastAsiaTheme="minorEastAsia" w:hAnsiTheme="minorHAnsi"/>
          <w:noProof/>
          <w:spacing w:val="0"/>
          <w:sz w:val="22"/>
          <w:szCs w:val="22"/>
          <w:lang w:eastAsia="cs-CZ"/>
        </w:rPr>
      </w:pPr>
      <w:hyperlink w:anchor="_Toc169169742" w:history="1">
        <w:r w:rsidR="006701BE" w:rsidRPr="004004EC">
          <w:rPr>
            <w:rStyle w:val="Hypertextovodkaz"/>
          </w:rPr>
          <w:t>1.2</w:t>
        </w:r>
        <w:r w:rsidR="006701BE">
          <w:rPr>
            <w:rFonts w:asciiTheme="minorHAnsi" w:eastAsiaTheme="minorEastAsia" w:hAnsiTheme="minorHAnsi"/>
            <w:noProof/>
            <w:spacing w:val="0"/>
            <w:sz w:val="22"/>
            <w:szCs w:val="22"/>
            <w:lang w:eastAsia="cs-CZ"/>
          </w:rPr>
          <w:tab/>
        </w:r>
        <w:r w:rsidR="006701BE" w:rsidRPr="004004EC">
          <w:rPr>
            <w:rStyle w:val="Hypertextovodkaz"/>
          </w:rPr>
          <w:t>Umístění stavby</w:t>
        </w:r>
        <w:r w:rsidR="006701BE">
          <w:rPr>
            <w:noProof/>
            <w:webHidden/>
          </w:rPr>
          <w:tab/>
        </w:r>
        <w:r w:rsidR="006701BE">
          <w:rPr>
            <w:noProof/>
            <w:webHidden/>
          </w:rPr>
          <w:fldChar w:fldCharType="begin"/>
        </w:r>
        <w:r w:rsidR="006701BE">
          <w:rPr>
            <w:noProof/>
            <w:webHidden/>
          </w:rPr>
          <w:instrText xml:space="preserve"> PAGEREF _Toc169169742 \h </w:instrText>
        </w:r>
        <w:r w:rsidR="006701BE">
          <w:rPr>
            <w:noProof/>
            <w:webHidden/>
          </w:rPr>
        </w:r>
        <w:r w:rsidR="006701BE">
          <w:rPr>
            <w:noProof/>
            <w:webHidden/>
          </w:rPr>
          <w:fldChar w:fldCharType="separate"/>
        </w:r>
        <w:r w:rsidR="006701BE">
          <w:rPr>
            <w:noProof/>
            <w:webHidden/>
          </w:rPr>
          <w:t>3</w:t>
        </w:r>
        <w:r w:rsidR="006701BE">
          <w:rPr>
            <w:noProof/>
            <w:webHidden/>
          </w:rPr>
          <w:fldChar w:fldCharType="end"/>
        </w:r>
      </w:hyperlink>
    </w:p>
    <w:p w14:paraId="03AB07F3" w14:textId="102BCDF5" w:rsidR="006701BE" w:rsidRDefault="00A2453C">
      <w:pPr>
        <w:pStyle w:val="Obsah1"/>
        <w:rPr>
          <w:rFonts w:asciiTheme="minorHAnsi" w:eastAsiaTheme="minorEastAsia" w:hAnsiTheme="minorHAnsi"/>
          <w:b w:val="0"/>
          <w:caps w:val="0"/>
          <w:noProof/>
          <w:spacing w:val="0"/>
          <w:sz w:val="22"/>
          <w:szCs w:val="22"/>
          <w:lang w:eastAsia="cs-CZ"/>
        </w:rPr>
      </w:pPr>
      <w:hyperlink w:anchor="_Toc169169743" w:history="1">
        <w:r w:rsidR="006701BE" w:rsidRPr="004004EC">
          <w:rPr>
            <w:rStyle w:val="Hypertextovodkaz"/>
          </w:rPr>
          <w:t>2.</w:t>
        </w:r>
        <w:r w:rsidR="006701BE">
          <w:rPr>
            <w:rFonts w:asciiTheme="minorHAnsi" w:eastAsiaTheme="minorEastAsia" w:hAnsiTheme="minorHAnsi"/>
            <w:b w:val="0"/>
            <w:caps w:val="0"/>
            <w:noProof/>
            <w:spacing w:val="0"/>
            <w:sz w:val="22"/>
            <w:szCs w:val="22"/>
            <w:lang w:eastAsia="cs-CZ"/>
          </w:rPr>
          <w:tab/>
        </w:r>
        <w:r w:rsidR="006701BE" w:rsidRPr="004004EC">
          <w:rPr>
            <w:rStyle w:val="Hypertextovodkaz"/>
          </w:rPr>
          <w:t>PŘEHLED VÝCHOZÍCH PODKLADŮ</w:t>
        </w:r>
        <w:r w:rsidR="006701BE">
          <w:rPr>
            <w:noProof/>
            <w:webHidden/>
          </w:rPr>
          <w:tab/>
        </w:r>
        <w:r w:rsidR="006701BE">
          <w:rPr>
            <w:noProof/>
            <w:webHidden/>
          </w:rPr>
          <w:fldChar w:fldCharType="begin"/>
        </w:r>
        <w:r w:rsidR="006701BE">
          <w:rPr>
            <w:noProof/>
            <w:webHidden/>
          </w:rPr>
          <w:instrText xml:space="preserve"> PAGEREF _Toc169169743 \h </w:instrText>
        </w:r>
        <w:r w:rsidR="006701BE">
          <w:rPr>
            <w:noProof/>
            <w:webHidden/>
          </w:rPr>
        </w:r>
        <w:r w:rsidR="006701BE">
          <w:rPr>
            <w:noProof/>
            <w:webHidden/>
          </w:rPr>
          <w:fldChar w:fldCharType="separate"/>
        </w:r>
        <w:r w:rsidR="006701BE">
          <w:rPr>
            <w:noProof/>
            <w:webHidden/>
          </w:rPr>
          <w:t>6</w:t>
        </w:r>
        <w:r w:rsidR="006701BE">
          <w:rPr>
            <w:noProof/>
            <w:webHidden/>
          </w:rPr>
          <w:fldChar w:fldCharType="end"/>
        </w:r>
      </w:hyperlink>
    </w:p>
    <w:p w14:paraId="535C9545" w14:textId="340FD206" w:rsidR="006701BE" w:rsidRDefault="00A2453C">
      <w:pPr>
        <w:pStyle w:val="Obsah2"/>
        <w:rPr>
          <w:rFonts w:asciiTheme="minorHAnsi" w:eastAsiaTheme="minorEastAsia" w:hAnsiTheme="minorHAnsi"/>
          <w:noProof/>
          <w:spacing w:val="0"/>
          <w:sz w:val="22"/>
          <w:szCs w:val="22"/>
          <w:lang w:eastAsia="cs-CZ"/>
        </w:rPr>
      </w:pPr>
      <w:hyperlink w:anchor="_Toc169169744" w:history="1">
        <w:r w:rsidR="006701BE" w:rsidRPr="004004EC">
          <w:rPr>
            <w:rStyle w:val="Hypertextovodkaz"/>
          </w:rPr>
          <w:t>2.1</w:t>
        </w:r>
        <w:r w:rsidR="006701BE">
          <w:rPr>
            <w:rFonts w:asciiTheme="minorHAnsi" w:eastAsiaTheme="minorEastAsia" w:hAnsiTheme="minorHAnsi"/>
            <w:noProof/>
            <w:spacing w:val="0"/>
            <w:sz w:val="22"/>
            <w:szCs w:val="22"/>
            <w:lang w:eastAsia="cs-CZ"/>
          </w:rPr>
          <w:tab/>
        </w:r>
        <w:r w:rsidR="006701BE" w:rsidRPr="004004EC">
          <w:rPr>
            <w:rStyle w:val="Hypertextovodkaz"/>
          </w:rPr>
          <w:t>Projektová dokumentace</w:t>
        </w:r>
        <w:r w:rsidR="006701BE">
          <w:rPr>
            <w:noProof/>
            <w:webHidden/>
          </w:rPr>
          <w:tab/>
        </w:r>
        <w:r w:rsidR="006701BE">
          <w:rPr>
            <w:noProof/>
            <w:webHidden/>
          </w:rPr>
          <w:fldChar w:fldCharType="begin"/>
        </w:r>
        <w:r w:rsidR="006701BE">
          <w:rPr>
            <w:noProof/>
            <w:webHidden/>
          </w:rPr>
          <w:instrText xml:space="preserve"> PAGEREF _Toc169169744 \h </w:instrText>
        </w:r>
        <w:r w:rsidR="006701BE">
          <w:rPr>
            <w:noProof/>
            <w:webHidden/>
          </w:rPr>
        </w:r>
        <w:r w:rsidR="006701BE">
          <w:rPr>
            <w:noProof/>
            <w:webHidden/>
          </w:rPr>
          <w:fldChar w:fldCharType="separate"/>
        </w:r>
        <w:r w:rsidR="006701BE">
          <w:rPr>
            <w:noProof/>
            <w:webHidden/>
          </w:rPr>
          <w:t>6</w:t>
        </w:r>
        <w:r w:rsidR="006701BE">
          <w:rPr>
            <w:noProof/>
            <w:webHidden/>
          </w:rPr>
          <w:fldChar w:fldCharType="end"/>
        </w:r>
      </w:hyperlink>
    </w:p>
    <w:p w14:paraId="21D76769" w14:textId="5D30D547" w:rsidR="006701BE" w:rsidRDefault="00A2453C">
      <w:pPr>
        <w:pStyle w:val="Obsah2"/>
        <w:rPr>
          <w:rFonts w:asciiTheme="minorHAnsi" w:eastAsiaTheme="minorEastAsia" w:hAnsiTheme="minorHAnsi"/>
          <w:noProof/>
          <w:spacing w:val="0"/>
          <w:sz w:val="22"/>
          <w:szCs w:val="22"/>
          <w:lang w:eastAsia="cs-CZ"/>
        </w:rPr>
      </w:pPr>
      <w:hyperlink w:anchor="_Toc169169745" w:history="1">
        <w:r w:rsidR="006701BE" w:rsidRPr="004004EC">
          <w:rPr>
            <w:rStyle w:val="Hypertextovodkaz"/>
          </w:rPr>
          <w:t>2.2</w:t>
        </w:r>
        <w:r w:rsidR="006701BE">
          <w:rPr>
            <w:rFonts w:asciiTheme="minorHAnsi" w:eastAsiaTheme="minorEastAsia" w:hAnsiTheme="minorHAnsi"/>
            <w:noProof/>
            <w:spacing w:val="0"/>
            <w:sz w:val="22"/>
            <w:szCs w:val="22"/>
            <w:lang w:eastAsia="cs-CZ"/>
          </w:rPr>
          <w:tab/>
        </w:r>
        <w:r w:rsidR="006701BE" w:rsidRPr="004004EC">
          <w:rPr>
            <w:rStyle w:val="Hypertextovodkaz"/>
          </w:rPr>
          <w:t>Související dokumentace</w:t>
        </w:r>
        <w:r w:rsidR="006701BE">
          <w:rPr>
            <w:noProof/>
            <w:webHidden/>
          </w:rPr>
          <w:tab/>
        </w:r>
        <w:r w:rsidR="006701BE">
          <w:rPr>
            <w:noProof/>
            <w:webHidden/>
          </w:rPr>
          <w:fldChar w:fldCharType="begin"/>
        </w:r>
        <w:r w:rsidR="006701BE">
          <w:rPr>
            <w:noProof/>
            <w:webHidden/>
          </w:rPr>
          <w:instrText xml:space="preserve"> PAGEREF _Toc169169745 \h </w:instrText>
        </w:r>
        <w:r w:rsidR="006701BE">
          <w:rPr>
            <w:noProof/>
            <w:webHidden/>
          </w:rPr>
        </w:r>
        <w:r w:rsidR="006701BE">
          <w:rPr>
            <w:noProof/>
            <w:webHidden/>
          </w:rPr>
          <w:fldChar w:fldCharType="separate"/>
        </w:r>
        <w:r w:rsidR="006701BE">
          <w:rPr>
            <w:noProof/>
            <w:webHidden/>
          </w:rPr>
          <w:t>6</w:t>
        </w:r>
        <w:r w:rsidR="006701BE">
          <w:rPr>
            <w:noProof/>
            <w:webHidden/>
          </w:rPr>
          <w:fldChar w:fldCharType="end"/>
        </w:r>
      </w:hyperlink>
    </w:p>
    <w:p w14:paraId="5FA6FDD6" w14:textId="5FB1BD15" w:rsidR="006701BE" w:rsidRDefault="00A2453C">
      <w:pPr>
        <w:pStyle w:val="Obsah1"/>
        <w:rPr>
          <w:rFonts w:asciiTheme="minorHAnsi" w:eastAsiaTheme="minorEastAsia" w:hAnsiTheme="minorHAnsi"/>
          <w:b w:val="0"/>
          <w:caps w:val="0"/>
          <w:noProof/>
          <w:spacing w:val="0"/>
          <w:sz w:val="22"/>
          <w:szCs w:val="22"/>
          <w:lang w:eastAsia="cs-CZ"/>
        </w:rPr>
      </w:pPr>
      <w:hyperlink w:anchor="_Toc169169746" w:history="1">
        <w:r w:rsidR="006701BE" w:rsidRPr="004004EC">
          <w:rPr>
            <w:rStyle w:val="Hypertextovodkaz"/>
          </w:rPr>
          <w:t>3.</w:t>
        </w:r>
        <w:r w:rsidR="006701BE">
          <w:rPr>
            <w:rFonts w:asciiTheme="minorHAnsi" w:eastAsiaTheme="minorEastAsia" w:hAnsiTheme="minorHAnsi"/>
            <w:b w:val="0"/>
            <w:caps w:val="0"/>
            <w:noProof/>
            <w:spacing w:val="0"/>
            <w:sz w:val="22"/>
            <w:szCs w:val="22"/>
            <w:lang w:eastAsia="cs-CZ"/>
          </w:rPr>
          <w:tab/>
        </w:r>
        <w:r w:rsidR="006701BE" w:rsidRPr="004004EC">
          <w:rPr>
            <w:rStyle w:val="Hypertextovodkaz"/>
          </w:rPr>
          <w:t>KOORDINACE S JINÝMI STAVBAMI</w:t>
        </w:r>
        <w:r w:rsidR="006701BE">
          <w:rPr>
            <w:noProof/>
            <w:webHidden/>
          </w:rPr>
          <w:tab/>
        </w:r>
        <w:r w:rsidR="006701BE">
          <w:rPr>
            <w:noProof/>
            <w:webHidden/>
          </w:rPr>
          <w:fldChar w:fldCharType="begin"/>
        </w:r>
        <w:r w:rsidR="006701BE">
          <w:rPr>
            <w:noProof/>
            <w:webHidden/>
          </w:rPr>
          <w:instrText xml:space="preserve"> PAGEREF _Toc169169746 \h </w:instrText>
        </w:r>
        <w:r w:rsidR="006701BE">
          <w:rPr>
            <w:noProof/>
            <w:webHidden/>
          </w:rPr>
        </w:r>
        <w:r w:rsidR="006701BE">
          <w:rPr>
            <w:noProof/>
            <w:webHidden/>
          </w:rPr>
          <w:fldChar w:fldCharType="separate"/>
        </w:r>
        <w:r w:rsidR="006701BE">
          <w:rPr>
            <w:noProof/>
            <w:webHidden/>
          </w:rPr>
          <w:t>6</w:t>
        </w:r>
        <w:r w:rsidR="006701BE">
          <w:rPr>
            <w:noProof/>
            <w:webHidden/>
          </w:rPr>
          <w:fldChar w:fldCharType="end"/>
        </w:r>
      </w:hyperlink>
    </w:p>
    <w:p w14:paraId="2464DAA7" w14:textId="560EF945" w:rsidR="006701BE" w:rsidRDefault="00A2453C">
      <w:pPr>
        <w:pStyle w:val="Obsah1"/>
        <w:rPr>
          <w:rFonts w:asciiTheme="minorHAnsi" w:eastAsiaTheme="minorEastAsia" w:hAnsiTheme="minorHAnsi"/>
          <w:b w:val="0"/>
          <w:caps w:val="0"/>
          <w:noProof/>
          <w:spacing w:val="0"/>
          <w:sz w:val="22"/>
          <w:szCs w:val="22"/>
          <w:lang w:eastAsia="cs-CZ"/>
        </w:rPr>
      </w:pPr>
      <w:hyperlink w:anchor="_Toc169169747" w:history="1">
        <w:r w:rsidR="006701BE" w:rsidRPr="004004EC">
          <w:rPr>
            <w:rStyle w:val="Hypertextovodkaz"/>
          </w:rPr>
          <w:t>4.</w:t>
        </w:r>
        <w:r w:rsidR="006701BE">
          <w:rPr>
            <w:rFonts w:asciiTheme="minorHAnsi" w:eastAsiaTheme="minorEastAsia" w:hAnsiTheme="minorHAnsi"/>
            <w:b w:val="0"/>
            <w:caps w:val="0"/>
            <w:noProof/>
            <w:spacing w:val="0"/>
            <w:sz w:val="22"/>
            <w:szCs w:val="22"/>
            <w:lang w:eastAsia="cs-CZ"/>
          </w:rPr>
          <w:tab/>
        </w:r>
        <w:r w:rsidR="006701BE" w:rsidRPr="004004EC">
          <w:rPr>
            <w:rStyle w:val="Hypertextovodkaz"/>
          </w:rPr>
          <w:t>POŽADAVKY NA TECHNICKÉ ŘEŠENÍ A PROVEDENÍ DÍLA</w:t>
        </w:r>
        <w:r w:rsidR="006701BE">
          <w:rPr>
            <w:noProof/>
            <w:webHidden/>
          </w:rPr>
          <w:tab/>
        </w:r>
        <w:r w:rsidR="006701BE">
          <w:rPr>
            <w:noProof/>
            <w:webHidden/>
          </w:rPr>
          <w:fldChar w:fldCharType="begin"/>
        </w:r>
        <w:r w:rsidR="006701BE">
          <w:rPr>
            <w:noProof/>
            <w:webHidden/>
          </w:rPr>
          <w:instrText xml:space="preserve"> PAGEREF _Toc169169747 \h </w:instrText>
        </w:r>
        <w:r w:rsidR="006701BE">
          <w:rPr>
            <w:noProof/>
            <w:webHidden/>
          </w:rPr>
        </w:r>
        <w:r w:rsidR="006701BE">
          <w:rPr>
            <w:noProof/>
            <w:webHidden/>
          </w:rPr>
          <w:fldChar w:fldCharType="separate"/>
        </w:r>
        <w:r w:rsidR="006701BE">
          <w:rPr>
            <w:noProof/>
            <w:webHidden/>
          </w:rPr>
          <w:t>7</w:t>
        </w:r>
        <w:r w:rsidR="006701BE">
          <w:rPr>
            <w:noProof/>
            <w:webHidden/>
          </w:rPr>
          <w:fldChar w:fldCharType="end"/>
        </w:r>
      </w:hyperlink>
    </w:p>
    <w:p w14:paraId="4C24FF53" w14:textId="22633D94" w:rsidR="006701BE" w:rsidRDefault="00A2453C">
      <w:pPr>
        <w:pStyle w:val="Obsah2"/>
        <w:rPr>
          <w:rFonts w:asciiTheme="minorHAnsi" w:eastAsiaTheme="minorEastAsia" w:hAnsiTheme="minorHAnsi"/>
          <w:noProof/>
          <w:spacing w:val="0"/>
          <w:sz w:val="22"/>
          <w:szCs w:val="22"/>
          <w:lang w:eastAsia="cs-CZ"/>
        </w:rPr>
      </w:pPr>
      <w:hyperlink w:anchor="_Toc169169748" w:history="1">
        <w:r w:rsidR="006701BE" w:rsidRPr="004004EC">
          <w:rPr>
            <w:rStyle w:val="Hypertextovodkaz"/>
          </w:rPr>
          <w:t>4.1</w:t>
        </w:r>
        <w:r w:rsidR="006701BE">
          <w:rPr>
            <w:rFonts w:asciiTheme="minorHAnsi" w:eastAsiaTheme="minorEastAsia" w:hAnsiTheme="minorHAnsi"/>
            <w:noProof/>
            <w:spacing w:val="0"/>
            <w:sz w:val="22"/>
            <w:szCs w:val="22"/>
            <w:lang w:eastAsia="cs-CZ"/>
          </w:rPr>
          <w:tab/>
        </w:r>
        <w:r w:rsidR="006701BE" w:rsidRPr="004004EC">
          <w:rPr>
            <w:rStyle w:val="Hypertextovodkaz"/>
          </w:rPr>
          <w:t>Všeobecně</w:t>
        </w:r>
        <w:r w:rsidR="006701BE">
          <w:rPr>
            <w:noProof/>
            <w:webHidden/>
          </w:rPr>
          <w:tab/>
        </w:r>
        <w:r w:rsidR="006701BE">
          <w:rPr>
            <w:noProof/>
            <w:webHidden/>
          </w:rPr>
          <w:fldChar w:fldCharType="begin"/>
        </w:r>
        <w:r w:rsidR="006701BE">
          <w:rPr>
            <w:noProof/>
            <w:webHidden/>
          </w:rPr>
          <w:instrText xml:space="preserve"> PAGEREF _Toc169169748 \h </w:instrText>
        </w:r>
        <w:r w:rsidR="006701BE">
          <w:rPr>
            <w:noProof/>
            <w:webHidden/>
          </w:rPr>
        </w:r>
        <w:r w:rsidR="006701BE">
          <w:rPr>
            <w:noProof/>
            <w:webHidden/>
          </w:rPr>
          <w:fldChar w:fldCharType="separate"/>
        </w:r>
        <w:r w:rsidR="006701BE">
          <w:rPr>
            <w:noProof/>
            <w:webHidden/>
          </w:rPr>
          <w:t>7</w:t>
        </w:r>
        <w:r w:rsidR="006701BE">
          <w:rPr>
            <w:noProof/>
            <w:webHidden/>
          </w:rPr>
          <w:fldChar w:fldCharType="end"/>
        </w:r>
      </w:hyperlink>
    </w:p>
    <w:p w14:paraId="4263F802" w14:textId="79591FB5" w:rsidR="006701BE" w:rsidRDefault="00A2453C">
      <w:pPr>
        <w:pStyle w:val="Obsah2"/>
        <w:rPr>
          <w:rFonts w:asciiTheme="minorHAnsi" w:eastAsiaTheme="minorEastAsia" w:hAnsiTheme="minorHAnsi"/>
          <w:noProof/>
          <w:spacing w:val="0"/>
          <w:sz w:val="22"/>
          <w:szCs w:val="22"/>
          <w:lang w:eastAsia="cs-CZ"/>
        </w:rPr>
      </w:pPr>
      <w:hyperlink w:anchor="_Toc169169749" w:history="1">
        <w:r w:rsidR="006701BE" w:rsidRPr="004004EC">
          <w:rPr>
            <w:rStyle w:val="Hypertextovodkaz"/>
          </w:rPr>
          <w:t>4.2</w:t>
        </w:r>
        <w:r w:rsidR="006701BE">
          <w:rPr>
            <w:rFonts w:asciiTheme="minorHAnsi" w:eastAsiaTheme="minorEastAsia" w:hAnsiTheme="minorHAnsi"/>
            <w:noProof/>
            <w:spacing w:val="0"/>
            <w:sz w:val="22"/>
            <w:szCs w:val="22"/>
            <w:lang w:eastAsia="cs-CZ"/>
          </w:rPr>
          <w:tab/>
        </w:r>
        <w:r w:rsidR="006701BE" w:rsidRPr="004004EC">
          <w:rPr>
            <w:rStyle w:val="Hypertextovodkaz"/>
          </w:rPr>
          <w:t>Zeměměřická činnost zhotovitele</w:t>
        </w:r>
        <w:r w:rsidR="006701BE">
          <w:rPr>
            <w:noProof/>
            <w:webHidden/>
          </w:rPr>
          <w:tab/>
        </w:r>
        <w:r w:rsidR="006701BE">
          <w:rPr>
            <w:noProof/>
            <w:webHidden/>
          </w:rPr>
          <w:fldChar w:fldCharType="begin"/>
        </w:r>
        <w:r w:rsidR="006701BE">
          <w:rPr>
            <w:noProof/>
            <w:webHidden/>
          </w:rPr>
          <w:instrText xml:space="preserve"> PAGEREF _Toc169169749 \h </w:instrText>
        </w:r>
        <w:r w:rsidR="006701BE">
          <w:rPr>
            <w:noProof/>
            <w:webHidden/>
          </w:rPr>
        </w:r>
        <w:r w:rsidR="006701BE">
          <w:rPr>
            <w:noProof/>
            <w:webHidden/>
          </w:rPr>
          <w:fldChar w:fldCharType="separate"/>
        </w:r>
        <w:r w:rsidR="006701BE">
          <w:rPr>
            <w:noProof/>
            <w:webHidden/>
          </w:rPr>
          <w:t>10</w:t>
        </w:r>
        <w:r w:rsidR="006701BE">
          <w:rPr>
            <w:noProof/>
            <w:webHidden/>
          </w:rPr>
          <w:fldChar w:fldCharType="end"/>
        </w:r>
      </w:hyperlink>
    </w:p>
    <w:p w14:paraId="102E2AF0" w14:textId="70E06D4B" w:rsidR="006701BE" w:rsidRDefault="00A2453C">
      <w:pPr>
        <w:pStyle w:val="Obsah2"/>
        <w:rPr>
          <w:rFonts w:asciiTheme="minorHAnsi" w:eastAsiaTheme="minorEastAsia" w:hAnsiTheme="minorHAnsi"/>
          <w:noProof/>
          <w:spacing w:val="0"/>
          <w:sz w:val="22"/>
          <w:szCs w:val="22"/>
          <w:lang w:eastAsia="cs-CZ"/>
        </w:rPr>
      </w:pPr>
      <w:hyperlink w:anchor="_Toc169169750" w:history="1">
        <w:r w:rsidR="006701BE" w:rsidRPr="004004EC">
          <w:rPr>
            <w:rStyle w:val="Hypertextovodkaz"/>
          </w:rPr>
          <w:t>4.3</w:t>
        </w:r>
        <w:r w:rsidR="006701BE">
          <w:rPr>
            <w:rFonts w:asciiTheme="minorHAnsi" w:eastAsiaTheme="minorEastAsia" w:hAnsiTheme="minorHAnsi"/>
            <w:noProof/>
            <w:spacing w:val="0"/>
            <w:sz w:val="22"/>
            <w:szCs w:val="22"/>
            <w:lang w:eastAsia="cs-CZ"/>
          </w:rPr>
          <w:tab/>
        </w:r>
        <w:r w:rsidR="006701BE" w:rsidRPr="004004EC">
          <w:rPr>
            <w:rStyle w:val="Hypertextovodkaz"/>
          </w:rPr>
          <w:t>Doklady předkládané zhotovitelem</w:t>
        </w:r>
        <w:r w:rsidR="006701BE">
          <w:rPr>
            <w:noProof/>
            <w:webHidden/>
          </w:rPr>
          <w:tab/>
        </w:r>
        <w:r w:rsidR="006701BE">
          <w:rPr>
            <w:noProof/>
            <w:webHidden/>
          </w:rPr>
          <w:fldChar w:fldCharType="begin"/>
        </w:r>
        <w:r w:rsidR="006701BE">
          <w:rPr>
            <w:noProof/>
            <w:webHidden/>
          </w:rPr>
          <w:instrText xml:space="preserve"> PAGEREF _Toc169169750 \h </w:instrText>
        </w:r>
        <w:r w:rsidR="006701BE">
          <w:rPr>
            <w:noProof/>
            <w:webHidden/>
          </w:rPr>
        </w:r>
        <w:r w:rsidR="006701BE">
          <w:rPr>
            <w:noProof/>
            <w:webHidden/>
          </w:rPr>
          <w:fldChar w:fldCharType="separate"/>
        </w:r>
        <w:r w:rsidR="006701BE">
          <w:rPr>
            <w:noProof/>
            <w:webHidden/>
          </w:rPr>
          <w:t>10</w:t>
        </w:r>
        <w:r w:rsidR="006701BE">
          <w:rPr>
            <w:noProof/>
            <w:webHidden/>
          </w:rPr>
          <w:fldChar w:fldCharType="end"/>
        </w:r>
      </w:hyperlink>
    </w:p>
    <w:p w14:paraId="5631F43B" w14:textId="46D51CF3" w:rsidR="006701BE" w:rsidRDefault="00A2453C">
      <w:pPr>
        <w:pStyle w:val="Obsah2"/>
        <w:rPr>
          <w:rFonts w:asciiTheme="minorHAnsi" w:eastAsiaTheme="minorEastAsia" w:hAnsiTheme="minorHAnsi"/>
          <w:noProof/>
          <w:spacing w:val="0"/>
          <w:sz w:val="22"/>
          <w:szCs w:val="22"/>
          <w:lang w:eastAsia="cs-CZ"/>
        </w:rPr>
      </w:pPr>
      <w:hyperlink w:anchor="_Toc169169751" w:history="1">
        <w:r w:rsidR="006701BE" w:rsidRPr="004004EC">
          <w:rPr>
            <w:rStyle w:val="Hypertextovodkaz"/>
          </w:rPr>
          <w:t>4.4</w:t>
        </w:r>
        <w:r w:rsidR="006701BE">
          <w:rPr>
            <w:rFonts w:asciiTheme="minorHAnsi" w:eastAsiaTheme="minorEastAsia" w:hAnsiTheme="minorHAnsi"/>
            <w:noProof/>
            <w:spacing w:val="0"/>
            <w:sz w:val="22"/>
            <w:szCs w:val="22"/>
            <w:lang w:eastAsia="cs-CZ"/>
          </w:rPr>
          <w:tab/>
        </w:r>
        <w:r w:rsidR="006701BE" w:rsidRPr="004004EC">
          <w:rPr>
            <w:rStyle w:val="Hypertextovodkaz"/>
          </w:rPr>
          <w:t>Dokumentace zhotovitele pro stavbu</w:t>
        </w:r>
        <w:r w:rsidR="006701BE">
          <w:rPr>
            <w:noProof/>
            <w:webHidden/>
          </w:rPr>
          <w:tab/>
        </w:r>
        <w:r w:rsidR="006701BE">
          <w:rPr>
            <w:noProof/>
            <w:webHidden/>
          </w:rPr>
          <w:fldChar w:fldCharType="begin"/>
        </w:r>
        <w:r w:rsidR="006701BE">
          <w:rPr>
            <w:noProof/>
            <w:webHidden/>
          </w:rPr>
          <w:instrText xml:space="preserve"> PAGEREF _Toc169169751 \h </w:instrText>
        </w:r>
        <w:r w:rsidR="006701BE">
          <w:rPr>
            <w:noProof/>
            <w:webHidden/>
          </w:rPr>
        </w:r>
        <w:r w:rsidR="006701BE">
          <w:rPr>
            <w:noProof/>
            <w:webHidden/>
          </w:rPr>
          <w:fldChar w:fldCharType="separate"/>
        </w:r>
        <w:r w:rsidR="006701BE">
          <w:rPr>
            <w:noProof/>
            <w:webHidden/>
          </w:rPr>
          <w:t>10</w:t>
        </w:r>
        <w:r w:rsidR="006701BE">
          <w:rPr>
            <w:noProof/>
            <w:webHidden/>
          </w:rPr>
          <w:fldChar w:fldCharType="end"/>
        </w:r>
      </w:hyperlink>
    </w:p>
    <w:p w14:paraId="55735A5E" w14:textId="455C3EA4" w:rsidR="006701BE" w:rsidRDefault="00A2453C">
      <w:pPr>
        <w:pStyle w:val="Obsah2"/>
        <w:rPr>
          <w:rFonts w:asciiTheme="minorHAnsi" w:eastAsiaTheme="minorEastAsia" w:hAnsiTheme="minorHAnsi"/>
          <w:noProof/>
          <w:spacing w:val="0"/>
          <w:sz w:val="22"/>
          <w:szCs w:val="22"/>
          <w:lang w:eastAsia="cs-CZ"/>
        </w:rPr>
      </w:pPr>
      <w:hyperlink w:anchor="_Toc169169752" w:history="1">
        <w:r w:rsidR="006701BE" w:rsidRPr="004004EC">
          <w:rPr>
            <w:rStyle w:val="Hypertextovodkaz"/>
          </w:rPr>
          <w:t>4.5</w:t>
        </w:r>
        <w:r w:rsidR="006701BE">
          <w:rPr>
            <w:rFonts w:asciiTheme="minorHAnsi" w:eastAsiaTheme="minorEastAsia" w:hAnsiTheme="minorHAnsi"/>
            <w:noProof/>
            <w:spacing w:val="0"/>
            <w:sz w:val="22"/>
            <w:szCs w:val="22"/>
            <w:lang w:eastAsia="cs-CZ"/>
          </w:rPr>
          <w:tab/>
        </w:r>
        <w:r w:rsidR="006701BE" w:rsidRPr="004004EC">
          <w:rPr>
            <w:rStyle w:val="Hypertextovodkaz"/>
          </w:rPr>
          <w:t>Dokumentace skutečného provedení stavby</w:t>
        </w:r>
        <w:r w:rsidR="006701BE">
          <w:rPr>
            <w:noProof/>
            <w:webHidden/>
          </w:rPr>
          <w:tab/>
        </w:r>
        <w:r w:rsidR="006701BE">
          <w:rPr>
            <w:noProof/>
            <w:webHidden/>
          </w:rPr>
          <w:fldChar w:fldCharType="begin"/>
        </w:r>
        <w:r w:rsidR="006701BE">
          <w:rPr>
            <w:noProof/>
            <w:webHidden/>
          </w:rPr>
          <w:instrText xml:space="preserve"> PAGEREF _Toc169169752 \h </w:instrText>
        </w:r>
        <w:r w:rsidR="006701BE">
          <w:rPr>
            <w:noProof/>
            <w:webHidden/>
          </w:rPr>
        </w:r>
        <w:r w:rsidR="006701BE">
          <w:rPr>
            <w:noProof/>
            <w:webHidden/>
          </w:rPr>
          <w:fldChar w:fldCharType="separate"/>
        </w:r>
        <w:r w:rsidR="006701BE">
          <w:rPr>
            <w:noProof/>
            <w:webHidden/>
          </w:rPr>
          <w:t>11</w:t>
        </w:r>
        <w:r w:rsidR="006701BE">
          <w:rPr>
            <w:noProof/>
            <w:webHidden/>
          </w:rPr>
          <w:fldChar w:fldCharType="end"/>
        </w:r>
      </w:hyperlink>
    </w:p>
    <w:p w14:paraId="455EA74F" w14:textId="401D378D" w:rsidR="006701BE" w:rsidRDefault="00A2453C">
      <w:pPr>
        <w:pStyle w:val="Obsah2"/>
        <w:rPr>
          <w:rFonts w:asciiTheme="minorHAnsi" w:eastAsiaTheme="minorEastAsia" w:hAnsiTheme="minorHAnsi"/>
          <w:noProof/>
          <w:spacing w:val="0"/>
          <w:sz w:val="22"/>
          <w:szCs w:val="22"/>
          <w:lang w:eastAsia="cs-CZ"/>
        </w:rPr>
      </w:pPr>
      <w:hyperlink w:anchor="_Toc169169753" w:history="1">
        <w:r w:rsidR="006701BE" w:rsidRPr="004004EC">
          <w:rPr>
            <w:rStyle w:val="Hypertextovodkaz"/>
          </w:rPr>
          <w:t>4.6</w:t>
        </w:r>
        <w:r w:rsidR="006701BE">
          <w:rPr>
            <w:rFonts w:asciiTheme="minorHAnsi" w:eastAsiaTheme="minorEastAsia" w:hAnsiTheme="minorHAnsi"/>
            <w:noProof/>
            <w:spacing w:val="0"/>
            <w:sz w:val="22"/>
            <w:szCs w:val="22"/>
            <w:lang w:eastAsia="cs-CZ"/>
          </w:rPr>
          <w:tab/>
        </w:r>
        <w:r w:rsidR="006701BE" w:rsidRPr="004004EC">
          <w:rPr>
            <w:rStyle w:val="Hypertextovodkaz"/>
          </w:rPr>
          <w:t>Zabezpečovací zařízení</w:t>
        </w:r>
        <w:r w:rsidR="006701BE">
          <w:rPr>
            <w:noProof/>
            <w:webHidden/>
          </w:rPr>
          <w:tab/>
        </w:r>
        <w:r w:rsidR="006701BE">
          <w:rPr>
            <w:noProof/>
            <w:webHidden/>
          </w:rPr>
          <w:fldChar w:fldCharType="begin"/>
        </w:r>
        <w:r w:rsidR="006701BE">
          <w:rPr>
            <w:noProof/>
            <w:webHidden/>
          </w:rPr>
          <w:instrText xml:space="preserve"> PAGEREF _Toc169169753 \h </w:instrText>
        </w:r>
        <w:r w:rsidR="006701BE">
          <w:rPr>
            <w:noProof/>
            <w:webHidden/>
          </w:rPr>
        </w:r>
        <w:r w:rsidR="006701BE">
          <w:rPr>
            <w:noProof/>
            <w:webHidden/>
          </w:rPr>
          <w:fldChar w:fldCharType="separate"/>
        </w:r>
        <w:r w:rsidR="006701BE">
          <w:rPr>
            <w:noProof/>
            <w:webHidden/>
          </w:rPr>
          <w:t>12</w:t>
        </w:r>
        <w:r w:rsidR="006701BE">
          <w:rPr>
            <w:noProof/>
            <w:webHidden/>
          </w:rPr>
          <w:fldChar w:fldCharType="end"/>
        </w:r>
      </w:hyperlink>
    </w:p>
    <w:p w14:paraId="5B454F66" w14:textId="5B1E1F65" w:rsidR="006701BE" w:rsidRDefault="00A2453C">
      <w:pPr>
        <w:pStyle w:val="Obsah2"/>
        <w:rPr>
          <w:rFonts w:asciiTheme="minorHAnsi" w:eastAsiaTheme="minorEastAsia" w:hAnsiTheme="minorHAnsi"/>
          <w:noProof/>
          <w:spacing w:val="0"/>
          <w:sz w:val="22"/>
          <w:szCs w:val="22"/>
          <w:lang w:eastAsia="cs-CZ"/>
        </w:rPr>
      </w:pPr>
      <w:hyperlink w:anchor="_Toc169169754" w:history="1">
        <w:r w:rsidR="006701BE" w:rsidRPr="004004EC">
          <w:rPr>
            <w:rStyle w:val="Hypertextovodkaz"/>
          </w:rPr>
          <w:t>4.7</w:t>
        </w:r>
        <w:r w:rsidR="006701BE">
          <w:rPr>
            <w:rFonts w:asciiTheme="minorHAnsi" w:eastAsiaTheme="minorEastAsia" w:hAnsiTheme="minorHAnsi"/>
            <w:noProof/>
            <w:spacing w:val="0"/>
            <w:sz w:val="22"/>
            <w:szCs w:val="22"/>
            <w:lang w:eastAsia="cs-CZ"/>
          </w:rPr>
          <w:tab/>
        </w:r>
        <w:r w:rsidR="006701BE" w:rsidRPr="004004EC">
          <w:rPr>
            <w:rStyle w:val="Hypertextovodkaz"/>
          </w:rPr>
          <w:t>Sdělovací zařízení</w:t>
        </w:r>
        <w:r w:rsidR="006701BE">
          <w:rPr>
            <w:noProof/>
            <w:webHidden/>
          </w:rPr>
          <w:tab/>
        </w:r>
        <w:r w:rsidR="006701BE">
          <w:rPr>
            <w:noProof/>
            <w:webHidden/>
          </w:rPr>
          <w:fldChar w:fldCharType="begin"/>
        </w:r>
        <w:r w:rsidR="006701BE">
          <w:rPr>
            <w:noProof/>
            <w:webHidden/>
          </w:rPr>
          <w:instrText xml:space="preserve"> PAGEREF _Toc169169754 \h </w:instrText>
        </w:r>
        <w:r w:rsidR="006701BE">
          <w:rPr>
            <w:noProof/>
            <w:webHidden/>
          </w:rPr>
        </w:r>
        <w:r w:rsidR="006701BE">
          <w:rPr>
            <w:noProof/>
            <w:webHidden/>
          </w:rPr>
          <w:fldChar w:fldCharType="separate"/>
        </w:r>
        <w:r w:rsidR="006701BE">
          <w:rPr>
            <w:noProof/>
            <w:webHidden/>
          </w:rPr>
          <w:t>12</w:t>
        </w:r>
        <w:r w:rsidR="006701BE">
          <w:rPr>
            <w:noProof/>
            <w:webHidden/>
          </w:rPr>
          <w:fldChar w:fldCharType="end"/>
        </w:r>
      </w:hyperlink>
    </w:p>
    <w:p w14:paraId="0D03E3C2" w14:textId="14EEC4D2" w:rsidR="006701BE" w:rsidRDefault="00A2453C">
      <w:pPr>
        <w:pStyle w:val="Obsah2"/>
        <w:rPr>
          <w:rFonts w:asciiTheme="minorHAnsi" w:eastAsiaTheme="minorEastAsia" w:hAnsiTheme="minorHAnsi"/>
          <w:noProof/>
          <w:spacing w:val="0"/>
          <w:sz w:val="22"/>
          <w:szCs w:val="22"/>
          <w:lang w:eastAsia="cs-CZ"/>
        </w:rPr>
      </w:pPr>
      <w:hyperlink w:anchor="_Toc169169755" w:history="1">
        <w:r w:rsidR="006701BE" w:rsidRPr="004004EC">
          <w:rPr>
            <w:rStyle w:val="Hypertextovodkaz"/>
          </w:rPr>
          <w:t>4.8</w:t>
        </w:r>
        <w:r w:rsidR="006701BE">
          <w:rPr>
            <w:rFonts w:asciiTheme="minorHAnsi" w:eastAsiaTheme="minorEastAsia" w:hAnsiTheme="minorHAnsi"/>
            <w:noProof/>
            <w:spacing w:val="0"/>
            <w:sz w:val="22"/>
            <w:szCs w:val="22"/>
            <w:lang w:eastAsia="cs-CZ"/>
          </w:rPr>
          <w:tab/>
        </w:r>
        <w:r w:rsidR="006701BE" w:rsidRPr="004004EC">
          <w:rPr>
            <w:rStyle w:val="Hypertextovodkaz"/>
          </w:rPr>
          <w:t>Silnoproudá technologie včetně DŘT, trakční a energetická zařízení</w:t>
        </w:r>
        <w:r w:rsidR="006701BE">
          <w:rPr>
            <w:noProof/>
            <w:webHidden/>
          </w:rPr>
          <w:tab/>
        </w:r>
        <w:r w:rsidR="006701BE">
          <w:rPr>
            <w:noProof/>
            <w:webHidden/>
          </w:rPr>
          <w:fldChar w:fldCharType="begin"/>
        </w:r>
        <w:r w:rsidR="006701BE">
          <w:rPr>
            <w:noProof/>
            <w:webHidden/>
          </w:rPr>
          <w:instrText xml:space="preserve"> PAGEREF _Toc169169755 \h </w:instrText>
        </w:r>
        <w:r w:rsidR="006701BE">
          <w:rPr>
            <w:noProof/>
            <w:webHidden/>
          </w:rPr>
        </w:r>
        <w:r w:rsidR="006701BE">
          <w:rPr>
            <w:noProof/>
            <w:webHidden/>
          </w:rPr>
          <w:fldChar w:fldCharType="separate"/>
        </w:r>
        <w:r w:rsidR="006701BE">
          <w:rPr>
            <w:noProof/>
            <w:webHidden/>
          </w:rPr>
          <w:t>13</w:t>
        </w:r>
        <w:r w:rsidR="006701BE">
          <w:rPr>
            <w:noProof/>
            <w:webHidden/>
          </w:rPr>
          <w:fldChar w:fldCharType="end"/>
        </w:r>
      </w:hyperlink>
    </w:p>
    <w:p w14:paraId="69454BF0" w14:textId="39DA8258" w:rsidR="006701BE" w:rsidRDefault="00A2453C">
      <w:pPr>
        <w:pStyle w:val="Obsah2"/>
        <w:rPr>
          <w:rFonts w:asciiTheme="minorHAnsi" w:eastAsiaTheme="minorEastAsia" w:hAnsiTheme="minorHAnsi"/>
          <w:noProof/>
          <w:spacing w:val="0"/>
          <w:sz w:val="22"/>
          <w:szCs w:val="22"/>
          <w:lang w:eastAsia="cs-CZ"/>
        </w:rPr>
      </w:pPr>
      <w:hyperlink w:anchor="_Toc169169756" w:history="1">
        <w:r w:rsidR="006701BE" w:rsidRPr="004004EC">
          <w:rPr>
            <w:rStyle w:val="Hypertextovodkaz"/>
          </w:rPr>
          <w:t>4.9</w:t>
        </w:r>
        <w:r w:rsidR="006701BE">
          <w:rPr>
            <w:rFonts w:asciiTheme="minorHAnsi" w:eastAsiaTheme="minorEastAsia" w:hAnsiTheme="minorHAnsi"/>
            <w:noProof/>
            <w:spacing w:val="0"/>
            <w:sz w:val="22"/>
            <w:szCs w:val="22"/>
            <w:lang w:eastAsia="cs-CZ"/>
          </w:rPr>
          <w:tab/>
        </w:r>
        <w:r w:rsidR="006701BE" w:rsidRPr="004004EC">
          <w:rPr>
            <w:rStyle w:val="Hypertextovodkaz"/>
          </w:rPr>
          <w:t>Železniční svršek</w:t>
        </w:r>
        <w:r w:rsidR="006701BE">
          <w:rPr>
            <w:noProof/>
            <w:webHidden/>
          </w:rPr>
          <w:tab/>
        </w:r>
        <w:r w:rsidR="006701BE">
          <w:rPr>
            <w:noProof/>
            <w:webHidden/>
          </w:rPr>
          <w:fldChar w:fldCharType="begin"/>
        </w:r>
        <w:r w:rsidR="006701BE">
          <w:rPr>
            <w:noProof/>
            <w:webHidden/>
          </w:rPr>
          <w:instrText xml:space="preserve"> PAGEREF _Toc169169756 \h </w:instrText>
        </w:r>
        <w:r w:rsidR="006701BE">
          <w:rPr>
            <w:noProof/>
            <w:webHidden/>
          </w:rPr>
        </w:r>
        <w:r w:rsidR="006701BE">
          <w:rPr>
            <w:noProof/>
            <w:webHidden/>
          </w:rPr>
          <w:fldChar w:fldCharType="separate"/>
        </w:r>
        <w:r w:rsidR="006701BE">
          <w:rPr>
            <w:noProof/>
            <w:webHidden/>
          </w:rPr>
          <w:t>13</w:t>
        </w:r>
        <w:r w:rsidR="006701BE">
          <w:rPr>
            <w:noProof/>
            <w:webHidden/>
          </w:rPr>
          <w:fldChar w:fldCharType="end"/>
        </w:r>
      </w:hyperlink>
    </w:p>
    <w:p w14:paraId="227F1473" w14:textId="7B36AB0D" w:rsidR="006701BE" w:rsidRDefault="00A2453C">
      <w:pPr>
        <w:pStyle w:val="Obsah2"/>
        <w:rPr>
          <w:rFonts w:asciiTheme="minorHAnsi" w:eastAsiaTheme="minorEastAsia" w:hAnsiTheme="minorHAnsi"/>
          <w:noProof/>
          <w:spacing w:val="0"/>
          <w:sz w:val="22"/>
          <w:szCs w:val="22"/>
          <w:lang w:eastAsia="cs-CZ"/>
        </w:rPr>
      </w:pPr>
      <w:hyperlink w:anchor="_Toc169169757" w:history="1">
        <w:r w:rsidR="006701BE" w:rsidRPr="004004EC">
          <w:rPr>
            <w:rStyle w:val="Hypertextovodkaz"/>
          </w:rPr>
          <w:t>4.10</w:t>
        </w:r>
        <w:r w:rsidR="006701BE">
          <w:rPr>
            <w:rFonts w:asciiTheme="minorHAnsi" w:eastAsiaTheme="minorEastAsia" w:hAnsiTheme="minorHAnsi"/>
            <w:noProof/>
            <w:spacing w:val="0"/>
            <w:sz w:val="22"/>
            <w:szCs w:val="22"/>
            <w:lang w:eastAsia="cs-CZ"/>
          </w:rPr>
          <w:tab/>
        </w:r>
        <w:r w:rsidR="006701BE" w:rsidRPr="004004EC">
          <w:rPr>
            <w:rStyle w:val="Hypertextovodkaz"/>
          </w:rPr>
          <w:t>Kabelovody, kolektory</w:t>
        </w:r>
        <w:r w:rsidR="006701BE">
          <w:rPr>
            <w:noProof/>
            <w:webHidden/>
          </w:rPr>
          <w:tab/>
        </w:r>
        <w:r w:rsidR="006701BE">
          <w:rPr>
            <w:noProof/>
            <w:webHidden/>
          </w:rPr>
          <w:fldChar w:fldCharType="begin"/>
        </w:r>
        <w:r w:rsidR="006701BE">
          <w:rPr>
            <w:noProof/>
            <w:webHidden/>
          </w:rPr>
          <w:instrText xml:space="preserve"> PAGEREF _Toc169169757 \h </w:instrText>
        </w:r>
        <w:r w:rsidR="006701BE">
          <w:rPr>
            <w:noProof/>
            <w:webHidden/>
          </w:rPr>
        </w:r>
        <w:r w:rsidR="006701BE">
          <w:rPr>
            <w:noProof/>
            <w:webHidden/>
          </w:rPr>
          <w:fldChar w:fldCharType="separate"/>
        </w:r>
        <w:r w:rsidR="006701BE">
          <w:rPr>
            <w:noProof/>
            <w:webHidden/>
          </w:rPr>
          <w:t>13</w:t>
        </w:r>
        <w:r w:rsidR="006701BE">
          <w:rPr>
            <w:noProof/>
            <w:webHidden/>
          </w:rPr>
          <w:fldChar w:fldCharType="end"/>
        </w:r>
      </w:hyperlink>
    </w:p>
    <w:p w14:paraId="00404697" w14:textId="32C3CBA6" w:rsidR="006701BE" w:rsidRDefault="00A2453C">
      <w:pPr>
        <w:pStyle w:val="Obsah2"/>
        <w:rPr>
          <w:rFonts w:asciiTheme="minorHAnsi" w:eastAsiaTheme="minorEastAsia" w:hAnsiTheme="minorHAnsi"/>
          <w:noProof/>
          <w:spacing w:val="0"/>
          <w:sz w:val="22"/>
          <w:szCs w:val="22"/>
          <w:lang w:eastAsia="cs-CZ"/>
        </w:rPr>
      </w:pPr>
      <w:hyperlink w:anchor="_Toc169169758" w:history="1">
        <w:r w:rsidR="006701BE" w:rsidRPr="004004EC">
          <w:rPr>
            <w:rStyle w:val="Hypertextovodkaz"/>
          </w:rPr>
          <w:t>4.11</w:t>
        </w:r>
        <w:r w:rsidR="006701BE">
          <w:rPr>
            <w:rFonts w:asciiTheme="minorHAnsi" w:eastAsiaTheme="minorEastAsia" w:hAnsiTheme="minorHAnsi"/>
            <w:noProof/>
            <w:spacing w:val="0"/>
            <w:sz w:val="22"/>
            <w:szCs w:val="22"/>
            <w:lang w:eastAsia="cs-CZ"/>
          </w:rPr>
          <w:tab/>
        </w:r>
        <w:r w:rsidR="006701BE" w:rsidRPr="004004EC">
          <w:rPr>
            <w:rStyle w:val="Hypertextovodkaz"/>
          </w:rPr>
          <w:t>Trakční a energická zařízení</w:t>
        </w:r>
        <w:r w:rsidR="006701BE">
          <w:rPr>
            <w:noProof/>
            <w:webHidden/>
          </w:rPr>
          <w:tab/>
        </w:r>
        <w:r w:rsidR="006701BE">
          <w:rPr>
            <w:noProof/>
            <w:webHidden/>
          </w:rPr>
          <w:fldChar w:fldCharType="begin"/>
        </w:r>
        <w:r w:rsidR="006701BE">
          <w:rPr>
            <w:noProof/>
            <w:webHidden/>
          </w:rPr>
          <w:instrText xml:space="preserve"> PAGEREF _Toc169169758 \h </w:instrText>
        </w:r>
        <w:r w:rsidR="006701BE">
          <w:rPr>
            <w:noProof/>
            <w:webHidden/>
          </w:rPr>
        </w:r>
        <w:r w:rsidR="006701BE">
          <w:rPr>
            <w:noProof/>
            <w:webHidden/>
          </w:rPr>
          <w:fldChar w:fldCharType="separate"/>
        </w:r>
        <w:r w:rsidR="006701BE">
          <w:rPr>
            <w:noProof/>
            <w:webHidden/>
          </w:rPr>
          <w:t>14</w:t>
        </w:r>
        <w:r w:rsidR="006701BE">
          <w:rPr>
            <w:noProof/>
            <w:webHidden/>
          </w:rPr>
          <w:fldChar w:fldCharType="end"/>
        </w:r>
      </w:hyperlink>
    </w:p>
    <w:p w14:paraId="3CE0B4EB" w14:textId="6837CEE9" w:rsidR="006701BE" w:rsidRDefault="00A2453C">
      <w:pPr>
        <w:pStyle w:val="Obsah2"/>
        <w:rPr>
          <w:rFonts w:asciiTheme="minorHAnsi" w:eastAsiaTheme="minorEastAsia" w:hAnsiTheme="minorHAnsi"/>
          <w:noProof/>
          <w:spacing w:val="0"/>
          <w:sz w:val="22"/>
          <w:szCs w:val="22"/>
          <w:lang w:eastAsia="cs-CZ"/>
        </w:rPr>
      </w:pPr>
      <w:hyperlink w:anchor="_Toc169169759" w:history="1">
        <w:r w:rsidR="006701BE" w:rsidRPr="004004EC">
          <w:rPr>
            <w:rStyle w:val="Hypertextovodkaz"/>
          </w:rPr>
          <w:t>4.12</w:t>
        </w:r>
        <w:r w:rsidR="006701BE">
          <w:rPr>
            <w:rFonts w:asciiTheme="minorHAnsi" w:eastAsiaTheme="minorEastAsia" w:hAnsiTheme="minorHAnsi"/>
            <w:noProof/>
            <w:spacing w:val="0"/>
            <w:sz w:val="22"/>
            <w:szCs w:val="22"/>
            <w:lang w:eastAsia="cs-CZ"/>
          </w:rPr>
          <w:tab/>
        </w:r>
        <w:r w:rsidR="006701BE" w:rsidRPr="004004EC">
          <w:rPr>
            <w:rStyle w:val="Hypertextovodkaz"/>
          </w:rPr>
          <w:t>Vyzískaný materiál</w:t>
        </w:r>
        <w:r w:rsidR="006701BE">
          <w:rPr>
            <w:noProof/>
            <w:webHidden/>
          </w:rPr>
          <w:tab/>
        </w:r>
        <w:r w:rsidR="006701BE">
          <w:rPr>
            <w:noProof/>
            <w:webHidden/>
          </w:rPr>
          <w:fldChar w:fldCharType="begin"/>
        </w:r>
        <w:r w:rsidR="006701BE">
          <w:rPr>
            <w:noProof/>
            <w:webHidden/>
          </w:rPr>
          <w:instrText xml:space="preserve"> PAGEREF _Toc169169759 \h </w:instrText>
        </w:r>
        <w:r w:rsidR="006701BE">
          <w:rPr>
            <w:noProof/>
            <w:webHidden/>
          </w:rPr>
        </w:r>
        <w:r w:rsidR="006701BE">
          <w:rPr>
            <w:noProof/>
            <w:webHidden/>
          </w:rPr>
          <w:fldChar w:fldCharType="separate"/>
        </w:r>
        <w:r w:rsidR="006701BE">
          <w:rPr>
            <w:noProof/>
            <w:webHidden/>
          </w:rPr>
          <w:t>14</w:t>
        </w:r>
        <w:r w:rsidR="006701BE">
          <w:rPr>
            <w:noProof/>
            <w:webHidden/>
          </w:rPr>
          <w:fldChar w:fldCharType="end"/>
        </w:r>
      </w:hyperlink>
    </w:p>
    <w:p w14:paraId="13897FB4" w14:textId="61E2669E" w:rsidR="006701BE" w:rsidRDefault="00A2453C">
      <w:pPr>
        <w:pStyle w:val="Obsah2"/>
        <w:rPr>
          <w:rFonts w:asciiTheme="minorHAnsi" w:eastAsiaTheme="minorEastAsia" w:hAnsiTheme="minorHAnsi"/>
          <w:noProof/>
          <w:spacing w:val="0"/>
          <w:sz w:val="22"/>
          <w:szCs w:val="22"/>
          <w:lang w:eastAsia="cs-CZ"/>
        </w:rPr>
      </w:pPr>
      <w:hyperlink w:anchor="_Toc169169760" w:history="1">
        <w:r w:rsidR="006701BE" w:rsidRPr="004004EC">
          <w:rPr>
            <w:rStyle w:val="Hypertextovodkaz"/>
          </w:rPr>
          <w:t>4.13</w:t>
        </w:r>
        <w:r w:rsidR="006701BE">
          <w:rPr>
            <w:rFonts w:asciiTheme="minorHAnsi" w:eastAsiaTheme="minorEastAsia" w:hAnsiTheme="minorHAnsi"/>
            <w:noProof/>
            <w:spacing w:val="0"/>
            <w:sz w:val="22"/>
            <w:szCs w:val="22"/>
            <w:lang w:eastAsia="cs-CZ"/>
          </w:rPr>
          <w:tab/>
        </w:r>
        <w:r w:rsidR="006701BE" w:rsidRPr="004004EC">
          <w:rPr>
            <w:rStyle w:val="Hypertextovodkaz"/>
          </w:rPr>
          <w:t>Životní prostředí</w:t>
        </w:r>
        <w:r w:rsidR="006701BE">
          <w:rPr>
            <w:noProof/>
            <w:webHidden/>
          </w:rPr>
          <w:tab/>
        </w:r>
        <w:r w:rsidR="006701BE">
          <w:rPr>
            <w:noProof/>
            <w:webHidden/>
          </w:rPr>
          <w:fldChar w:fldCharType="begin"/>
        </w:r>
        <w:r w:rsidR="006701BE">
          <w:rPr>
            <w:noProof/>
            <w:webHidden/>
          </w:rPr>
          <w:instrText xml:space="preserve"> PAGEREF _Toc169169760 \h </w:instrText>
        </w:r>
        <w:r w:rsidR="006701BE">
          <w:rPr>
            <w:noProof/>
            <w:webHidden/>
          </w:rPr>
        </w:r>
        <w:r w:rsidR="006701BE">
          <w:rPr>
            <w:noProof/>
            <w:webHidden/>
          </w:rPr>
          <w:fldChar w:fldCharType="separate"/>
        </w:r>
        <w:r w:rsidR="006701BE">
          <w:rPr>
            <w:noProof/>
            <w:webHidden/>
          </w:rPr>
          <w:t>14</w:t>
        </w:r>
        <w:r w:rsidR="006701BE">
          <w:rPr>
            <w:noProof/>
            <w:webHidden/>
          </w:rPr>
          <w:fldChar w:fldCharType="end"/>
        </w:r>
      </w:hyperlink>
    </w:p>
    <w:p w14:paraId="1CF4E692" w14:textId="74352F26" w:rsidR="006701BE" w:rsidRDefault="00A2453C">
      <w:pPr>
        <w:pStyle w:val="Obsah2"/>
        <w:rPr>
          <w:rFonts w:asciiTheme="minorHAnsi" w:eastAsiaTheme="minorEastAsia" w:hAnsiTheme="minorHAnsi"/>
          <w:noProof/>
          <w:spacing w:val="0"/>
          <w:sz w:val="22"/>
          <w:szCs w:val="22"/>
          <w:lang w:eastAsia="cs-CZ"/>
        </w:rPr>
      </w:pPr>
      <w:hyperlink w:anchor="_Toc169169761" w:history="1">
        <w:r w:rsidR="006701BE" w:rsidRPr="004004EC">
          <w:rPr>
            <w:rStyle w:val="Hypertextovodkaz"/>
          </w:rPr>
          <w:t>4.14</w:t>
        </w:r>
        <w:r w:rsidR="006701BE">
          <w:rPr>
            <w:rFonts w:asciiTheme="minorHAnsi" w:eastAsiaTheme="minorEastAsia" w:hAnsiTheme="minorHAnsi"/>
            <w:noProof/>
            <w:spacing w:val="0"/>
            <w:sz w:val="22"/>
            <w:szCs w:val="22"/>
            <w:lang w:eastAsia="cs-CZ"/>
          </w:rPr>
          <w:tab/>
        </w:r>
        <w:r w:rsidR="006701BE" w:rsidRPr="004004EC">
          <w:rPr>
            <w:rStyle w:val="Hypertextovodkaz"/>
          </w:rPr>
          <w:t>Publicita stavby spolufinancované Evropskou unií</w:t>
        </w:r>
        <w:r w:rsidR="006701BE">
          <w:rPr>
            <w:noProof/>
            <w:webHidden/>
          </w:rPr>
          <w:tab/>
        </w:r>
        <w:r w:rsidR="006701BE">
          <w:rPr>
            <w:noProof/>
            <w:webHidden/>
          </w:rPr>
          <w:fldChar w:fldCharType="begin"/>
        </w:r>
        <w:r w:rsidR="006701BE">
          <w:rPr>
            <w:noProof/>
            <w:webHidden/>
          </w:rPr>
          <w:instrText xml:space="preserve"> PAGEREF _Toc169169761 \h </w:instrText>
        </w:r>
        <w:r w:rsidR="006701BE">
          <w:rPr>
            <w:noProof/>
            <w:webHidden/>
          </w:rPr>
        </w:r>
        <w:r w:rsidR="006701BE">
          <w:rPr>
            <w:noProof/>
            <w:webHidden/>
          </w:rPr>
          <w:fldChar w:fldCharType="separate"/>
        </w:r>
        <w:r w:rsidR="006701BE">
          <w:rPr>
            <w:noProof/>
            <w:webHidden/>
          </w:rPr>
          <w:t>15</w:t>
        </w:r>
        <w:r w:rsidR="006701BE">
          <w:rPr>
            <w:noProof/>
            <w:webHidden/>
          </w:rPr>
          <w:fldChar w:fldCharType="end"/>
        </w:r>
      </w:hyperlink>
    </w:p>
    <w:p w14:paraId="7A3E4222" w14:textId="06E877A4" w:rsidR="006701BE" w:rsidRDefault="00A2453C">
      <w:pPr>
        <w:pStyle w:val="Obsah2"/>
        <w:rPr>
          <w:rFonts w:asciiTheme="minorHAnsi" w:eastAsiaTheme="minorEastAsia" w:hAnsiTheme="minorHAnsi"/>
          <w:noProof/>
          <w:spacing w:val="0"/>
          <w:sz w:val="22"/>
          <w:szCs w:val="22"/>
          <w:lang w:eastAsia="cs-CZ"/>
        </w:rPr>
      </w:pPr>
      <w:hyperlink w:anchor="_Toc169169762" w:history="1">
        <w:r w:rsidR="006701BE" w:rsidRPr="004004EC">
          <w:rPr>
            <w:rStyle w:val="Hypertextovodkaz"/>
          </w:rPr>
          <w:t>4.15</w:t>
        </w:r>
        <w:r w:rsidR="006701BE">
          <w:rPr>
            <w:rFonts w:asciiTheme="minorHAnsi" w:eastAsiaTheme="minorEastAsia" w:hAnsiTheme="minorHAnsi"/>
            <w:noProof/>
            <w:spacing w:val="0"/>
            <w:sz w:val="22"/>
            <w:szCs w:val="22"/>
            <w:lang w:eastAsia="cs-CZ"/>
          </w:rPr>
          <w:tab/>
        </w:r>
        <w:r w:rsidR="006701BE" w:rsidRPr="004004EC">
          <w:rPr>
            <w:rStyle w:val="Hypertextovodkaz"/>
          </w:rPr>
          <w:t>Publicita stavby</w:t>
        </w:r>
        <w:r w:rsidR="006701BE">
          <w:rPr>
            <w:noProof/>
            <w:webHidden/>
          </w:rPr>
          <w:tab/>
        </w:r>
        <w:r w:rsidR="006701BE">
          <w:rPr>
            <w:noProof/>
            <w:webHidden/>
          </w:rPr>
          <w:fldChar w:fldCharType="begin"/>
        </w:r>
        <w:r w:rsidR="006701BE">
          <w:rPr>
            <w:noProof/>
            <w:webHidden/>
          </w:rPr>
          <w:instrText xml:space="preserve"> PAGEREF _Toc169169762 \h </w:instrText>
        </w:r>
        <w:r w:rsidR="006701BE">
          <w:rPr>
            <w:noProof/>
            <w:webHidden/>
          </w:rPr>
        </w:r>
        <w:r w:rsidR="006701BE">
          <w:rPr>
            <w:noProof/>
            <w:webHidden/>
          </w:rPr>
          <w:fldChar w:fldCharType="separate"/>
        </w:r>
        <w:r w:rsidR="006701BE">
          <w:rPr>
            <w:noProof/>
            <w:webHidden/>
          </w:rPr>
          <w:t>16</w:t>
        </w:r>
        <w:r w:rsidR="006701BE">
          <w:rPr>
            <w:noProof/>
            <w:webHidden/>
          </w:rPr>
          <w:fldChar w:fldCharType="end"/>
        </w:r>
      </w:hyperlink>
    </w:p>
    <w:p w14:paraId="417BFD0D" w14:textId="7955A4F9" w:rsidR="006701BE" w:rsidRDefault="00A2453C">
      <w:pPr>
        <w:pStyle w:val="Obsah2"/>
        <w:rPr>
          <w:rFonts w:asciiTheme="minorHAnsi" w:eastAsiaTheme="minorEastAsia" w:hAnsiTheme="minorHAnsi"/>
          <w:noProof/>
          <w:spacing w:val="0"/>
          <w:sz w:val="22"/>
          <w:szCs w:val="22"/>
          <w:lang w:eastAsia="cs-CZ"/>
        </w:rPr>
      </w:pPr>
      <w:hyperlink w:anchor="_Toc169169763" w:history="1">
        <w:r w:rsidR="006701BE" w:rsidRPr="004004EC">
          <w:rPr>
            <w:rStyle w:val="Hypertextovodkaz"/>
          </w:rPr>
          <w:t>4.16</w:t>
        </w:r>
        <w:r w:rsidR="006701BE">
          <w:rPr>
            <w:rFonts w:asciiTheme="minorHAnsi" w:eastAsiaTheme="minorEastAsia" w:hAnsiTheme="minorHAnsi"/>
            <w:noProof/>
            <w:spacing w:val="0"/>
            <w:sz w:val="22"/>
            <w:szCs w:val="22"/>
            <w:lang w:eastAsia="cs-CZ"/>
          </w:rPr>
          <w:tab/>
        </w:r>
        <w:r w:rsidR="006701BE" w:rsidRPr="004004EC">
          <w:rPr>
            <w:rStyle w:val="Hypertextovodkaz"/>
          </w:rPr>
          <w:t>Centrální nákup materiálu – Mobiliář a ADZ</w:t>
        </w:r>
        <w:r w:rsidR="006701BE">
          <w:rPr>
            <w:noProof/>
            <w:webHidden/>
          </w:rPr>
          <w:tab/>
        </w:r>
        <w:r w:rsidR="006701BE">
          <w:rPr>
            <w:noProof/>
            <w:webHidden/>
          </w:rPr>
          <w:fldChar w:fldCharType="begin"/>
        </w:r>
        <w:r w:rsidR="006701BE">
          <w:rPr>
            <w:noProof/>
            <w:webHidden/>
          </w:rPr>
          <w:instrText xml:space="preserve"> PAGEREF _Toc169169763 \h </w:instrText>
        </w:r>
        <w:r w:rsidR="006701BE">
          <w:rPr>
            <w:noProof/>
            <w:webHidden/>
          </w:rPr>
        </w:r>
        <w:r w:rsidR="006701BE">
          <w:rPr>
            <w:noProof/>
            <w:webHidden/>
          </w:rPr>
          <w:fldChar w:fldCharType="separate"/>
        </w:r>
        <w:r w:rsidR="006701BE">
          <w:rPr>
            <w:noProof/>
            <w:webHidden/>
          </w:rPr>
          <w:t>17</w:t>
        </w:r>
        <w:r w:rsidR="006701BE">
          <w:rPr>
            <w:noProof/>
            <w:webHidden/>
          </w:rPr>
          <w:fldChar w:fldCharType="end"/>
        </w:r>
      </w:hyperlink>
    </w:p>
    <w:p w14:paraId="4CA7A860" w14:textId="195C2133" w:rsidR="006701BE" w:rsidRDefault="00A2453C">
      <w:pPr>
        <w:pStyle w:val="Obsah1"/>
        <w:rPr>
          <w:rFonts w:asciiTheme="minorHAnsi" w:eastAsiaTheme="minorEastAsia" w:hAnsiTheme="minorHAnsi"/>
          <w:b w:val="0"/>
          <w:caps w:val="0"/>
          <w:noProof/>
          <w:spacing w:val="0"/>
          <w:sz w:val="22"/>
          <w:szCs w:val="22"/>
          <w:lang w:eastAsia="cs-CZ"/>
        </w:rPr>
      </w:pPr>
      <w:hyperlink w:anchor="_Toc169169764" w:history="1">
        <w:r w:rsidR="006701BE" w:rsidRPr="004004EC">
          <w:rPr>
            <w:rStyle w:val="Hypertextovodkaz"/>
          </w:rPr>
          <w:t>5.</w:t>
        </w:r>
        <w:r w:rsidR="006701BE">
          <w:rPr>
            <w:rFonts w:asciiTheme="minorHAnsi" w:eastAsiaTheme="minorEastAsia" w:hAnsiTheme="minorHAnsi"/>
            <w:b w:val="0"/>
            <w:caps w:val="0"/>
            <w:noProof/>
            <w:spacing w:val="0"/>
            <w:sz w:val="22"/>
            <w:szCs w:val="22"/>
            <w:lang w:eastAsia="cs-CZ"/>
          </w:rPr>
          <w:tab/>
        </w:r>
        <w:r w:rsidR="006701BE" w:rsidRPr="004004EC">
          <w:rPr>
            <w:rStyle w:val="Hypertextovodkaz"/>
          </w:rPr>
          <w:t>ORGANIZACE VÝSTAVBY, VÝLUKY</w:t>
        </w:r>
        <w:r w:rsidR="006701BE">
          <w:rPr>
            <w:noProof/>
            <w:webHidden/>
          </w:rPr>
          <w:tab/>
        </w:r>
        <w:r w:rsidR="006701BE">
          <w:rPr>
            <w:noProof/>
            <w:webHidden/>
          </w:rPr>
          <w:fldChar w:fldCharType="begin"/>
        </w:r>
        <w:r w:rsidR="006701BE">
          <w:rPr>
            <w:noProof/>
            <w:webHidden/>
          </w:rPr>
          <w:instrText xml:space="preserve"> PAGEREF _Toc169169764 \h </w:instrText>
        </w:r>
        <w:r w:rsidR="006701BE">
          <w:rPr>
            <w:noProof/>
            <w:webHidden/>
          </w:rPr>
        </w:r>
        <w:r w:rsidR="006701BE">
          <w:rPr>
            <w:noProof/>
            <w:webHidden/>
          </w:rPr>
          <w:fldChar w:fldCharType="separate"/>
        </w:r>
        <w:r w:rsidR="006701BE">
          <w:rPr>
            <w:noProof/>
            <w:webHidden/>
          </w:rPr>
          <w:t>18</w:t>
        </w:r>
        <w:r w:rsidR="006701BE">
          <w:rPr>
            <w:noProof/>
            <w:webHidden/>
          </w:rPr>
          <w:fldChar w:fldCharType="end"/>
        </w:r>
      </w:hyperlink>
    </w:p>
    <w:p w14:paraId="56F33DBF" w14:textId="0FBA5DEA" w:rsidR="006701BE" w:rsidRDefault="00A2453C">
      <w:pPr>
        <w:pStyle w:val="Obsah1"/>
        <w:rPr>
          <w:rFonts w:asciiTheme="minorHAnsi" w:eastAsiaTheme="minorEastAsia" w:hAnsiTheme="minorHAnsi"/>
          <w:b w:val="0"/>
          <w:caps w:val="0"/>
          <w:noProof/>
          <w:spacing w:val="0"/>
          <w:sz w:val="22"/>
          <w:szCs w:val="22"/>
          <w:lang w:eastAsia="cs-CZ"/>
        </w:rPr>
      </w:pPr>
      <w:hyperlink w:anchor="_Toc169169765" w:history="1">
        <w:r w:rsidR="006701BE" w:rsidRPr="004004EC">
          <w:rPr>
            <w:rStyle w:val="Hypertextovodkaz"/>
          </w:rPr>
          <w:t>6.</w:t>
        </w:r>
        <w:r w:rsidR="006701BE">
          <w:rPr>
            <w:rFonts w:asciiTheme="minorHAnsi" w:eastAsiaTheme="minorEastAsia" w:hAnsiTheme="minorHAnsi"/>
            <w:b w:val="0"/>
            <w:caps w:val="0"/>
            <w:noProof/>
            <w:spacing w:val="0"/>
            <w:sz w:val="22"/>
            <w:szCs w:val="22"/>
            <w:lang w:eastAsia="cs-CZ"/>
          </w:rPr>
          <w:tab/>
        </w:r>
        <w:r w:rsidR="006701BE" w:rsidRPr="004004EC">
          <w:rPr>
            <w:rStyle w:val="Hypertextovodkaz"/>
          </w:rPr>
          <w:t>SOUVISEJÍCÍ DOKUMENTY A PŘEDPISY</w:t>
        </w:r>
        <w:r w:rsidR="006701BE">
          <w:rPr>
            <w:noProof/>
            <w:webHidden/>
          </w:rPr>
          <w:tab/>
        </w:r>
        <w:r w:rsidR="006701BE">
          <w:rPr>
            <w:noProof/>
            <w:webHidden/>
          </w:rPr>
          <w:fldChar w:fldCharType="begin"/>
        </w:r>
        <w:r w:rsidR="006701BE">
          <w:rPr>
            <w:noProof/>
            <w:webHidden/>
          </w:rPr>
          <w:instrText xml:space="preserve"> PAGEREF _Toc169169765 \h </w:instrText>
        </w:r>
        <w:r w:rsidR="006701BE">
          <w:rPr>
            <w:noProof/>
            <w:webHidden/>
          </w:rPr>
        </w:r>
        <w:r w:rsidR="006701BE">
          <w:rPr>
            <w:noProof/>
            <w:webHidden/>
          </w:rPr>
          <w:fldChar w:fldCharType="separate"/>
        </w:r>
        <w:r w:rsidR="006701BE">
          <w:rPr>
            <w:noProof/>
            <w:webHidden/>
          </w:rPr>
          <w:t>19</w:t>
        </w:r>
        <w:r w:rsidR="006701BE">
          <w:rPr>
            <w:noProof/>
            <w:webHidden/>
          </w:rPr>
          <w:fldChar w:fldCharType="end"/>
        </w:r>
      </w:hyperlink>
    </w:p>
    <w:p w14:paraId="4C949E2E" w14:textId="1E786055" w:rsidR="006701BE" w:rsidRDefault="00A2453C">
      <w:pPr>
        <w:pStyle w:val="Obsah1"/>
        <w:rPr>
          <w:rFonts w:asciiTheme="minorHAnsi" w:eastAsiaTheme="minorEastAsia" w:hAnsiTheme="minorHAnsi"/>
          <w:b w:val="0"/>
          <w:caps w:val="0"/>
          <w:noProof/>
          <w:spacing w:val="0"/>
          <w:sz w:val="22"/>
          <w:szCs w:val="22"/>
          <w:lang w:eastAsia="cs-CZ"/>
        </w:rPr>
      </w:pPr>
      <w:hyperlink w:anchor="_Toc169169766" w:history="1">
        <w:r w:rsidR="006701BE" w:rsidRPr="004004EC">
          <w:rPr>
            <w:rStyle w:val="Hypertextovodkaz"/>
          </w:rPr>
          <w:t>7.</w:t>
        </w:r>
        <w:r w:rsidR="006701BE">
          <w:rPr>
            <w:rFonts w:asciiTheme="minorHAnsi" w:eastAsiaTheme="minorEastAsia" w:hAnsiTheme="minorHAnsi"/>
            <w:b w:val="0"/>
            <w:caps w:val="0"/>
            <w:noProof/>
            <w:spacing w:val="0"/>
            <w:sz w:val="22"/>
            <w:szCs w:val="22"/>
            <w:lang w:eastAsia="cs-CZ"/>
          </w:rPr>
          <w:tab/>
        </w:r>
        <w:r w:rsidR="006701BE" w:rsidRPr="004004EC">
          <w:rPr>
            <w:rStyle w:val="Hypertextovodkaz"/>
          </w:rPr>
          <w:t>PŘÍLOHY</w:t>
        </w:r>
        <w:r w:rsidR="006701BE">
          <w:rPr>
            <w:noProof/>
            <w:webHidden/>
          </w:rPr>
          <w:tab/>
        </w:r>
        <w:r w:rsidR="006701BE">
          <w:rPr>
            <w:noProof/>
            <w:webHidden/>
          </w:rPr>
          <w:fldChar w:fldCharType="begin"/>
        </w:r>
        <w:r w:rsidR="006701BE">
          <w:rPr>
            <w:noProof/>
            <w:webHidden/>
          </w:rPr>
          <w:instrText xml:space="preserve"> PAGEREF _Toc169169766 \h </w:instrText>
        </w:r>
        <w:r w:rsidR="006701BE">
          <w:rPr>
            <w:noProof/>
            <w:webHidden/>
          </w:rPr>
        </w:r>
        <w:r w:rsidR="006701BE">
          <w:rPr>
            <w:noProof/>
            <w:webHidden/>
          </w:rPr>
          <w:fldChar w:fldCharType="separate"/>
        </w:r>
        <w:r w:rsidR="006701BE">
          <w:rPr>
            <w:noProof/>
            <w:webHidden/>
          </w:rPr>
          <w:t>19</w:t>
        </w:r>
        <w:r w:rsidR="006701BE">
          <w:rPr>
            <w:noProof/>
            <w:webHidden/>
          </w:rPr>
          <w:fldChar w:fldCharType="end"/>
        </w:r>
      </w:hyperlink>
    </w:p>
    <w:p w14:paraId="1B20CDD3" w14:textId="5DA90B8B" w:rsidR="0069470F" w:rsidRDefault="00BD7E91" w:rsidP="00476F2F">
      <w:pPr>
        <w:pStyle w:val="Textbezodsazen"/>
      </w:pPr>
      <w:r>
        <w:fldChar w:fldCharType="end"/>
      </w:r>
    </w:p>
    <w:p w14:paraId="2BB4F395" w14:textId="77777777" w:rsidR="0069470F" w:rsidRDefault="0069470F" w:rsidP="005D7A71">
      <w:pPr>
        <w:pStyle w:val="Nadpisbezsl1-1"/>
        <w:outlineLvl w:val="0"/>
      </w:pPr>
      <w:bookmarkStart w:id="0" w:name="_Toc169169739"/>
      <w:r>
        <w:t>SEZNAM ZKRATEK</w:t>
      </w:r>
      <w:bookmarkEnd w:id="0"/>
    </w:p>
    <w:p w14:paraId="57F16D79"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6FDEF02A" w14:textId="77777777" w:rsidTr="00F23844">
        <w:tc>
          <w:tcPr>
            <w:tcW w:w="1250" w:type="dxa"/>
            <w:tcMar>
              <w:top w:w="28" w:type="dxa"/>
              <w:left w:w="0" w:type="dxa"/>
              <w:bottom w:w="28" w:type="dxa"/>
              <w:right w:w="0" w:type="dxa"/>
            </w:tcMar>
          </w:tcPr>
          <w:p w14:paraId="6401ACB2" w14:textId="77777777" w:rsidR="00E01EC2" w:rsidRDefault="00DC62B0" w:rsidP="00F23844">
            <w:pPr>
              <w:pStyle w:val="Zkratky1"/>
            </w:pPr>
            <w:r>
              <w:t xml:space="preserve">ESD </w:t>
            </w:r>
            <w:r>
              <w:tab/>
            </w:r>
          </w:p>
        </w:tc>
        <w:tc>
          <w:tcPr>
            <w:tcW w:w="7452" w:type="dxa"/>
            <w:tcMar>
              <w:top w:w="28" w:type="dxa"/>
              <w:left w:w="0" w:type="dxa"/>
              <w:bottom w:w="28" w:type="dxa"/>
              <w:right w:w="0" w:type="dxa"/>
            </w:tcMar>
          </w:tcPr>
          <w:p w14:paraId="2F4B1E87" w14:textId="77777777" w:rsidR="00E01EC2" w:rsidRDefault="00DC62B0" w:rsidP="007D64DE">
            <w:pPr>
              <w:pStyle w:val="Zkratky2"/>
            </w:pPr>
            <w:r>
              <w:t>Elektronický stavební deník</w:t>
            </w:r>
          </w:p>
        </w:tc>
      </w:tr>
      <w:tr w:rsidR="007F7498" w:rsidRPr="00AD0C7B" w14:paraId="4230C4E4" w14:textId="77777777" w:rsidTr="009F26A5">
        <w:tc>
          <w:tcPr>
            <w:tcW w:w="1250" w:type="dxa"/>
            <w:tcMar>
              <w:top w:w="28" w:type="dxa"/>
              <w:left w:w="0" w:type="dxa"/>
              <w:bottom w:w="28" w:type="dxa"/>
              <w:right w:w="0" w:type="dxa"/>
            </w:tcMar>
          </w:tcPr>
          <w:p w14:paraId="56B07444" w14:textId="77777777" w:rsidR="007F7498" w:rsidRPr="00AD0C7B" w:rsidRDefault="007F7498" w:rsidP="009F26A5">
            <w:pPr>
              <w:pStyle w:val="Zkratky1"/>
            </w:pPr>
            <w:r>
              <w:t xml:space="preserve">AZI </w:t>
            </w:r>
            <w:r>
              <w:tab/>
            </w:r>
          </w:p>
        </w:tc>
        <w:tc>
          <w:tcPr>
            <w:tcW w:w="7452" w:type="dxa"/>
            <w:tcMar>
              <w:top w:w="28" w:type="dxa"/>
              <w:left w:w="0" w:type="dxa"/>
              <w:bottom w:w="28" w:type="dxa"/>
              <w:right w:w="0" w:type="dxa"/>
            </w:tcMar>
          </w:tcPr>
          <w:p w14:paraId="4A693C07" w14:textId="77777777" w:rsidR="007F7498" w:rsidRPr="006115D3" w:rsidRDefault="007F7498" w:rsidP="009F26A5">
            <w:pPr>
              <w:pStyle w:val="Zkratky2"/>
            </w:pPr>
            <w:r>
              <w:t>Autorizovaný zeměměřický inženýr (dříve ÚOZI)</w:t>
            </w:r>
          </w:p>
        </w:tc>
      </w:tr>
      <w:tr w:rsidR="0069470F" w:rsidRPr="00AD0C7B" w14:paraId="79E4A998" w14:textId="77777777" w:rsidTr="00F23844">
        <w:tc>
          <w:tcPr>
            <w:tcW w:w="1250" w:type="dxa"/>
            <w:tcMar>
              <w:top w:w="28" w:type="dxa"/>
              <w:left w:w="0" w:type="dxa"/>
              <w:bottom w:w="28" w:type="dxa"/>
              <w:right w:w="0" w:type="dxa"/>
            </w:tcMar>
          </w:tcPr>
          <w:p w14:paraId="63FE2B54" w14:textId="77777777" w:rsidR="0069470F" w:rsidRPr="00AD0C7B" w:rsidRDefault="00F2173C" w:rsidP="00F23844">
            <w:pPr>
              <w:pStyle w:val="Zkratky1"/>
            </w:pPr>
            <w:r>
              <w:t xml:space="preserve">NSZ </w:t>
            </w:r>
            <w:r>
              <w:tab/>
            </w:r>
          </w:p>
        </w:tc>
        <w:tc>
          <w:tcPr>
            <w:tcW w:w="7452" w:type="dxa"/>
            <w:tcMar>
              <w:top w:w="28" w:type="dxa"/>
              <w:left w:w="0" w:type="dxa"/>
              <w:bottom w:w="28" w:type="dxa"/>
              <w:right w:w="0" w:type="dxa"/>
            </w:tcMar>
          </w:tcPr>
          <w:p w14:paraId="28D120D1" w14:textId="77777777" w:rsidR="0069470F" w:rsidRPr="006115D3" w:rsidRDefault="00F2173C" w:rsidP="007D64DE">
            <w:pPr>
              <w:pStyle w:val="Zkratky2"/>
            </w:pPr>
            <w:r>
              <w:t xml:space="preserve">Nový stavební </w:t>
            </w:r>
            <w:proofErr w:type="gramStart"/>
            <w:r>
              <w:t xml:space="preserve">zákon - </w:t>
            </w:r>
            <w:r w:rsidRPr="00601607">
              <w:t>zákon</w:t>
            </w:r>
            <w:proofErr w:type="gramEnd"/>
            <w:r w:rsidRPr="00601607">
              <w:t xml:space="preserve"> č. 283/2021 Sb., stavební zákon, </w:t>
            </w:r>
            <w:r>
              <w:t xml:space="preserve">ve znění účinném </w:t>
            </w:r>
            <w:r w:rsidRPr="00601607">
              <w:t>od</w:t>
            </w:r>
            <w:r>
              <w:t> </w:t>
            </w:r>
            <w:r w:rsidRPr="00601607">
              <w:t>1.</w:t>
            </w:r>
            <w:r>
              <w:t> </w:t>
            </w:r>
            <w:r w:rsidRPr="00601607">
              <w:t>1.</w:t>
            </w:r>
            <w:r>
              <w:t> </w:t>
            </w:r>
            <w:r w:rsidRPr="00601607">
              <w:t>2024</w:t>
            </w:r>
          </w:p>
        </w:tc>
      </w:tr>
      <w:tr w:rsidR="007E27B9" w:rsidRPr="00AD0C7B" w14:paraId="397939B5" w14:textId="77777777" w:rsidTr="00F23844">
        <w:tc>
          <w:tcPr>
            <w:tcW w:w="1250" w:type="dxa"/>
            <w:tcMar>
              <w:top w:w="28" w:type="dxa"/>
              <w:left w:w="0" w:type="dxa"/>
              <w:bottom w:w="28" w:type="dxa"/>
              <w:right w:w="0" w:type="dxa"/>
            </w:tcMar>
          </w:tcPr>
          <w:p w14:paraId="544B2AD9" w14:textId="77777777" w:rsidR="007E27B9" w:rsidRDefault="007E27B9" w:rsidP="00F23844">
            <w:pPr>
              <w:pStyle w:val="Zkratky1"/>
            </w:pPr>
          </w:p>
        </w:tc>
        <w:tc>
          <w:tcPr>
            <w:tcW w:w="7452" w:type="dxa"/>
            <w:tcMar>
              <w:top w:w="28" w:type="dxa"/>
              <w:left w:w="0" w:type="dxa"/>
              <w:bottom w:w="28" w:type="dxa"/>
              <w:right w:w="0" w:type="dxa"/>
            </w:tcMar>
          </w:tcPr>
          <w:p w14:paraId="62B79FC5" w14:textId="77777777" w:rsidR="007E27B9" w:rsidRPr="006115D3" w:rsidRDefault="007E27B9" w:rsidP="007D64DE">
            <w:pPr>
              <w:pStyle w:val="Zkratky2"/>
            </w:pPr>
          </w:p>
        </w:tc>
      </w:tr>
      <w:tr w:rsidR="007E27B9" w:rsidRPr="00AD0C7B" w14:paraId="55D996B1" w14:textId="77777777" w:rsidTr="00F23844">
        <w:tc>
          <w:tcPr>
            <w:tcW w:w="1250" w:type="dxa"/>
            <w:tcMar>
              <w:top w:w="28" w:type="dxa"/>
              <w:left w:w="0" w:type="dxa"/>
              <w:bottom w:w="28" w:type="dxa"/>
              <w:right w:w="0" w:type="dxa"/>
            </w:tcMar>
          </w:tcPr>
          <w:p w14:paraId="7AA7B93B" w14:textId="77777777" w:rsidR="007E27B9" w:rsidRDefault="007E27B9" w:rsidP="00F23844">
            <w:pPr>
              <w:pStyle w:val="Zkratky1"/>
            </w:pPr>
          </w:p>
        </w:tc>
        <w:tc>
          <w:tcPr>
            <w:tcW w:w="7452" w:type="dxa"/>
            <w:tcMar>
              <w:top w:w="28" w:type="dxa"/>
              <w:left w:w="0" w:type="dxa"/>
              <w:bottom w:w="28" w:type="dxa"/>
              <w:right w:w="0" w:type="dxa"/>
            </w:tcMar>
          </w:tcPr>
          <w:p w14:paraId="0F79FC88" w14:textId="77777777" w:rsidR="007E27B9" w:rsidRPr="006115D3" w:rsidRDefault="007E27B9" w:rsidP="007D64DE">
            <w:pPr>
              <w:pStyle w:val="Zkratky2"/>
            </w:pPr>
          </w:p>
        </w:tc>
      </w:tr>
    </w:tbl>
    <w:p w14:paraId="1776E15D" w14:textId="77777777" w:rsidR="00AD0C7B" w:rsidRDefault="00AD0C7B">
      <w:r>
        <w:br w:type="page"/>
      </w:r>
    </w:p>
    <w:p w14:paraId="46B07730" w14:textId="77777777" w:rsidR="0069470F" w:rsidRDefault="0069470F" w:rsidP="007B293D">
      <w:pPr>
        <w:pStyle w:val="Nadpis2-1"/>
      </w:pPr>
      <w:bookmarkStart w:id="1" w:name="_Toc7077108"/>
      <w:bookmarkStart w:id="2" w:name="_Toc169169740"/>
      <w:r>
        <w:lastRenderedPageBreak/>
        <w:t xml:space="preserve">SPECIFIKACE </w:t>
      </w:r>
      <w:r w:rsidRPr="00BB2C9A">
        <w:t>PŘEDMĚTU</w:t>
      </w:r>
      <w:r>
        <w:t xml:space="preserve"> DÍLA</w:t>
      </w:r>
      <w:bookmarkEnd w:id="1"/>
      <w:bookmarkEnd w:id="2"/>
    </w:p>
    <w:p w14:paraId="7AD9546F" w14:textId="77777777" w:rsidR="0069470F" w:rsidRDefault="0069470F" w:rsidP="00CC396D">
      <w:pPr>
        <w:pStyle w:val="Nadpis2-2"/>
      </w:pPr>
      <w:bookmarkStart w:id="3" w:name="_Toc7077109"/>
      <w:bookmarkStart w:id="4" w:name="_Toc169169741"/>
      <w:r>
        <w:t>Účel a rozsah předmětu Díla</w:t>
      </w:r>
      <w:bookmarkEnd w:id="3"/>
      <w:bookmarkEnd w:id="4"/>
    </w:p>
    <w:p w14:paraId="7E892B05" w14:textId="77777777" w:rsidR="0069470F" w:rsidRPr="00BE2A25" w:rsidRDefault="0069470F" w:rsidP="00CC6F9A">
      <w:pPr>
        <w:pStyle w:val="Text2-1"/>
      </w:pPr>
      <w:r w:rsidRPr="00654477">
        <w:t>Před</w:t>
      </w:r>
      <w:r w:rsidR="00CC6F9A" w:rsidRPr="00654477">
        <w:t xml:space="preserve">mětem díla je zhotovení stavby </w:t>
      </w:r>
      <w:r w:rsidR="00CC6F9A" w:rsidRPr="00654477">
        <w:rPr>
          <w:b/>
          <w:bCs/>
        </w:rPr>
        <w:t>„Modernizace železničního uzlu Česká Třebová“</w:t>
      </w:r>
      <w:r w:rsidR="00BD4129" w:rsidRPr="00654477">
        <w:t>,</w:t>
      </w:r>
      <w:r w:rsidRPr="00654477">
        <w:t xml:space="preserve"> jejímž cílem je </w:t>
      </w:r>
      <w:r w:rsidR="00CC6F9A" w:rsidRPr="00654477">
        <w:t xml:space="preserve">jsou úpravy průjezdu železničním uzlem Česká Třebová pro osobní dopravu (zvýšení rychlosti, rekonstrukce nástupišť), zlepšení technického stavu a parametrů řešených úseků uzlu Česká Třebová pro potřeby nákladní dopravy, dodrženi požadavků TSI v uzlu jako celku (včetně nákladního průtahu). Dalším cílem je snaha o snížení negativních vlivů z železniční dopravy na životní prostředí a zdraví obyvatelstva, zvýšení bezpečnosti železničního provozu a cestujících. Předmětná stavba dále zlepší </w:t>
      </w:r>
      <w:r w:rsidR="00CC6F9A" w:rsidRPr="00BE2A25">
        <w:t>podmínky pro tranzitní vlaky nákladní dopravy, zvýší komfort a kulturu cestování. V návrhu PD je nutné precizovat a dále rozpracovat schválenou variantu MID Studie proveditelnosti „Průjezd železničním uzlem Česká Třebová“.</w:t>
      </w:r>
    </w:p>
    <w:p w14:paraId="2B322942" w14:textId="2D4FE7DE" w:rsidR="00BA0DB6" w:rsidRPr="00BE2A25" w:rsidRDefault="00BA0DB6" w:rsidP="00B5235F">
      <w:pPr>
        <w:pStyle w:val="Text2-1"/>
      </w:pPr>
      <w:r w:rsidRPr="00BE2A25">
        <w:t xml:space="preserve">Součástí díla je zajištění publicity (viz </w:t>
      </w:r>
      <w:r w:rsidRPr="00BE2A25">
        <w:fldChar w:fldCharType="begin"/>
      </w:r>
      <w:r w:rsidRPr="00BE2A25">
        <w:instrText xml:space="preserve"> REF _Ref62138603 \r \h  \* MERGEFORMAT </w:instrText>
      </w:r>
      <w:r w:rsidRPr="00BE2A25">
        <w:fldChar w:fldCharType="separate"/>
      </w:r>
      <w:r w:rsidR="006701BE">
        <w:t>4.14</w:t>
      </w:r>
      <w:r w:rsidRPr="00BE2A25">
        <w:fldChar w:fldCharType="end"/>
      </w:r>
      <w:r w:rsidRPr="00BE2A25">
        <w:t xml:space="preserve"> a </w:t>
      </w:r>
      <w:r w:rsidRPr="00BE2A25">
        <w:fldChar w:fldCharType="begin"/>
      </w:r>
      <w:r w:rsidRPr="00BE2A25">
        <w:instrText xml:space="preserve"> REF _Ref78270422 \r \h  \* MERGEFORMAT </w:instrText>
      </w:r>
      <w:r w:rsidRPr="00BE2A25">
        <w:fldChar w:fldCharType="separate"/>
      </w:r>
      <w:r w:rsidR="006701BE">
        <w:t>4.14.1</w:t>
      </w:r>
      <w:r w:rsidRPr="00BE2A25">
        <w:fldChar w:fldCharType="end"/>
      </w:r>
      <w:r w:rsidRPr="00BE2A25">
        <w:t xml:space="preserve"> těchto ZTP). </w:t>
      </w:r>
    </w:p>
    <w:p w14:paraId="58752804" w14:textId="39F7C722" w:rsidR="0069470F" w:rsidRPr="00E140AD" w:rsidRDefault="00BA0DB6" w:rsidP="001615A9">
      <w:pPr>
        <w:pStyle w:val="Text2-1"/>
      </w:pPr>
      <w:r w:rsidRPr="00BE2A25">
        <w:t>U publicity</w:t>
      </w:r>
      <w:r w:rsidRPr="00E140AD">
        <w:t xml:space="preserve"> </w:t>
      </w:r>
      <w:r w:rsidR="0069470F" w:rsidRPr="00E140AD">
        <w:t>stavby spolufinancované Evropskou unií v</w:t>
      </w:r>
      <w:r w:rsidRPr="00E140AD">
        <w:t> </w:t>
      </w:r>
      <w:r w:rsidR="0069470F" w:rsidRPr="00E140AD">
        <w:t xml:space="preserve">rámci </w:t>
      </w:r>
      <w:r w:rsidR="007F7F81" w:rsidRPr="00E140AD">
        <w:t xml:space="preserve">programu </w:t>
      </w:r>
      <w:r w:rsidR="00E140AD" w:rsidRPr="00E140AD">
        <w:t>CEF</w:t>
      </w:r>
      <w:r w:rsidR="0069470F" w:rsidRPr="00E140AD">
        <w:t xml:space="preserve">, </w:t>
      </w:r>
      <w:r w:rsidRPr="00E140AD">
        <w:t>(</w:t>
      </w:r>
      <w:r w:rsidR="0069470F" w:rsidRPr="00E140AD">
        <w:t xml:space="preserve">viz </w:t>
      </w:r>
      <w:r w:rsidR="001615A9" w:rsidRPr="00E140AD">
        <w:fldChar w:fldCharType="begin"/>
      </w:r>
      <w:r w:rsidR="001615A9" w:rsidRPr="00E140AD">
        <w:instrText xml:space="preserve"> REF _Ref62138603 \r \h  \* MERGEFORMAT </w:instrText>
      </w:r>
      <w:r w:rsidR="001615A9" w:rsidRPr="00E140AD">
        <w:fldChar w:fldCharType="separate"/>
      </w:r>
      <w:r w:rsidR="006701BE">
        <w:t>4.14</w:t>
      </w:r>
      <w:r w:rsidR="001615A9" w:rsidRPr="00E140AD">
        <w:fldChar w:fldCharType="end"/>
      </w:r>
      <w:r w:rsidR="0069470F" w:rsidRPr="00E140AD">
        <w:t xml:space="preserve"> Publicita</w:t>
      </w:r>
      <w:r w:rsidR="001615A9" w:rsidRPr="00E140AD">
        <w:t xml:space="preserve"> stavby spolufinancované Evropskou uni</w:t>
      </w:r>
      <w:r w:rsidRPr="00E140AD">
        <w:t>í) si r</w:t>
      </w:r>
      <w:r w:rsidR="0069470F" w:rsidRPr="00E140AD">
        <w:t xml:space="preserve">ozsah tohoto plnění </w:t>
      </w:r>
      <w:r w:rsidRPr="00E140AD">
        <w:t xml:space="preserve">Objednatel </w:t>
      </w:r>
      <w:r w:rsidR="0069470F" w:rsidRPr="00E140AD">
        <w:t>vyhrazuje jako změnu závazku ze smlouvy v souladu s ustanovením §100 odst. 1 ZZVZ. Plnění bude Zhotovitel realizovat na základě pokynu Správce stavby.</w:t>
      </w:r>
    </w:p>
    <w:p w14:paraId="218D03D6" w14:textId="346B47F6" w:rsidR="0069470F" w:rsidRDefault="0069470F" w:rsidP="0069470F">
      <w:pPr>
        <w:pStyle w:val="Text2-1"/>
      </w:pPr>
      <w:r w:rsidRPr="00DB4332">
        <w:t>Rozsah Díla „</w:t>
      </w:r>
      <w:r w:rsidR="007B3466">
        <w:t>Modernizace železničního uzlu Česká Třebová</w:t>
      </w:r>
      <w:r w:rsidRPr="00DB4332">
        <w:t>“ je</w:t>
      </w:r>
      <w:r w:rsidR="005C7C4C">
        <w:t>:</w:t>
      </w:r>
    </w:p>
    <w:p w14:paraId="39D8EF2D" w14:textId="77777777" w:rsidR="001615A9" w:rsidRDefault="001615A9" w:rsidP="005354B7">
      <w:pPr>
        <w:pStyle w:val="Odrka1-1"/>
      </w:pPr>
      <w:r>
        <w:t>zhotovení stavby dle zadávací dokumentace,</w:t>
      </w:r>
    </w:p>
    <w:p w14:paraId="525C614C" w14:textId="77777777" w:rsidR="001615A9" w:rsidRDefault="001615A9" w:rsidP="005354B7">
      <w:pPr>
        <w:pStyle w:val="Odrka1-1"/>
      </w:pPr>
      <w:r>
        <w:t>zpracování Realizační dokumentace stavby,</w:t>
      </w:r>
    </w:p>
    <w:p w14:paraId="3D0D732E" w14:textId="5B602242" w:rsidR="001615A9" w:rsidRDefault="001615A9" w:rsidP="005354B7">
      <w:pPr>
        <w:pStyle w:val="Odrka1-1"/>
      </w:pPr>
      <w:r>
        <w:t>vypracování Dokumentace skutečného provedení stavby</w:t>
      </w:r>
      <w:r w:rsidR="00662411">
        <w:t xml:space="preserve"> včetně geodetické části</w:t>
      </w:r>
      <w:r w:rsidR="00BE2A25">
        <w:t>,</w:t>
      </w:r>
    </w:p>
    <w:p w14:paraId="0A727B56" w14:textId="6C36D767" w:rsidR="00BE2A25" w:rsidRDefault="00BE2A25" w:rsidP="005354B7">
      <w:pPr>
        <w:pStyle w:val="Odrka1-1"/>
      </w:pPr>
      <w:r>
        <w:t>zajištění notifikace.</w:t>
      </w:r>
    </w:p>
    <w:p w14:paraId="0AEF78C7" w14:textId="77777777" w:rsidR="0069470F" w:rsidRDefault="0069470F" w:rsidP="0069470F">
      <w:pPr>
        <w:pStyle w:val="Nadpis2-2"/>
      </w:pPr>
      <w:bookmarkStart w:id="5" w:name="_Toc7077110"/>
      <w:bookmarkStart w:id="6" w:name="_Toc169169742"/>
      <w:r>
        <w:t>Umístění stavby</w:t>
      </w:r>
      <w:bookmarkEnd w:id="5"/>
      <w:bookmarkEnd w:id="6"/>
    </w:p>
    <w:p w14:paraId="1FF9142E" w14:textId="77777777" w:rsidR="005B1A09" w:rsidRPr="00FD501F" w:rsidRDefault="0069470F" w:rsidP="005B1A09">
      <w:pPr>
        <w:pStyle w:val="Text2-1"/>
        <w:numPr>
          <w:ilvl w:val="2"/>
          <w:numId w:val="10"/>
        </w:numPr>
      </w:pPr>
      <w:r>
        <w:t xml:space="preserve">Stavba bude probíhat na </w:t>
      </w:r>
      <w:proofErr w:type="gramStart"/>
      <w:r>
        <w:t>trati</w:t>
      </w:r>
      <w:r w:rsidR="005B1A09">
        <w:t xml:space="preserve"> -</w:t>
      </w:r>
      <w:r>
        <w:t xml:space="preserve"> </w:t>
      </w:r>
      <w:r w:rsidR="005B1A09">
        <w:t>viz</w:t>
      </w:r>
      <w:proofErr w:type="gramEnd"/>
      <w:r w:rsidR="005B1A09">
        <w:t xml:space="preserve"> níže v textu:</w:t>
      </w:r>
    </w:p>
    <w:p w14:paraId="472D6B8B" w14:textId="77777777" w:rsidR="005B1A09" w:rsidRDefault="005B1A09" w:rsidP="005F4561">
      <w:pPr>
        <w:pStyle w:val="M-TEXT"/>
        <w:keepNext/>
        <w:jc w:val="center"/>
        <w:rPr>
          <w:b/>
          <w:bCs/>
        </w:rPr>
      </w:pPr>
      <w:r>
        <w:rPr>
          <w:b/>
          <w:bCs/>
          <w:noProof/>
          <w:lang w:eastAsia="cs-CZ"/>
        </w:rPr>
        <w:drawing>
          <wp:inline distT="0" distB="0" distL="0" distR="0" wp14:anchorId="20EB697A" wp14:editId="36074355">
            <wp:extent cx="5657497" cy="3762375"/>
            <wp:effectExtent l="0" t="0" r="635" b="0"/>
            <wp:docPr id="3" name="Obrázek 3" descr="cid:image004.png@01D6B445.5CF56E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4.png@01D6B445.5CF56EE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688648" cy="3783091"/>
                    </a:xfrm>
                    <a:prstGeom prst="rect">
                      <a:avLst/>
                    </a:prstGeom>
                    <a:noFill/>
                    <a:ln>
                      <a:noFill/>
                    </a:ln>
                  </pic:spPr>
                </pic:pic>
              </a:graphicData>
            </a:graphic>
          </wp:inline>
        </w:drawing>
      </w:r>
    </w:p>
    <w:p w14:paraId="34839E7F" w14:textId="77777777" w:rsidR="005B1A09" w:rsidRDefault="005B1A09" w:rsidP="005F4561">
      <w:pPr>
        <w:pStyle w:val="TextbezslBEZMEZER"/>
      </w:pPr>
    </w:p>
    <w:p w14:paraId="5A046BF9" w14:textId="77777777" w:rsidR="00C5667B" w:rsidRDefault="00C5667B" w:rsidP="00C5667B">
      <w:pPr>
        <w:pStyle w:val="TabulkaNadpis"/>
      </w:pPr>
      <w:r>
        <w:lastRenderedPageBreak/>
        <w:t>Údaje o stavbě</w:t>
      </w:r>
    </w:p>
    <w:tbl>
      <w:tblPr>
        <w:tblStyle w:val="TabZTPbez"/>
        <w:tblW w:w="8080" w:type="dxa"/>
        <w:tblInd w:w="737" w:type="dxa"/>
        <w:tblLook w:val="04E0" w:firstRow="1" w:lastRow="1" w:firstColumn="1" w:lastColumn="0" w:noHBand="0" w:noVBand="1"/>
      </w:tblPr>
      <w:tblGrid>
        <w:gridCol w:w="2949"/>
        <w:gridCol w:w="5131"/>
      </w:tblGrid>
      <w:tr w:rsidR="00C5667B" w:rsidRPr="005A2CE9" w14:paraId="5BD59893" w14:textId="77777777" w:rsidTr="00BC6B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76AF1249" w14:textId="77777777" w:rsidR="00C5667B" w:rsidRPr="005A2CE9" w:rsidRDefault="00C5667B" w:rsidP="00BC6B32">
            <w:pPr>
              <w:pStyle w:val="Tabulka-7"/>
            </w:pPr>
            <w:r>
              <w:t>Označení (S-kód)</w:t>
            </w:r>
          </w:p>
        </w:tc>
        <w:tc>
          <w:tcPr>
            <w:tcW w:w="5131" w:type="dxa"/>
          </w:tcPr>
          <w:p w14:paraId="355D6AC3" w14:textId="77777777" w:rsidR="00C5667B" w:rsidRPr="005A2CE9" w:rsidRDefault="00C5667B" w:rsidP="00BC6B32">
            <w:pPr>
              <w:pStyle w:val="Tabulka-7"/>
              <w:cnfStyle w:val="100000000000" w:firstRow="1" w:lastRow="0" w:firstColumn="0" w:lastColumn="0" w:oddVBand="0" w:evenVBand="0" w:oddHBand="0" w:evenHBand="0" w:firstRowFirstColumn="0" w:firstRowLastColumn="0" w:lastRowFirstColumn="0" w:lastRowLastColumn="0"/>
            </w:pPr>
            <w:r w:rsidRPr="005B1A09">
              <w:t>S621500577</w:t>
            </w:r>
          </w:p>
        </w:tc>
      </w:tr>
      <w:tr w:rsidR="00C5667B" w:rsidRPr="005A2CE9" w14:paraId="5C6B5D8B" w14:textId="77777777" w:rsidTr="00BC6B32">
        <w:tc>
          <w:tcPr>
            <w:cnfStyle w:val="001000000000" w:firstRow="0" w:lastRow="0" w:firstColumn="1" w:lastColumn="0" w:oddVBand="0" w:evenVBand="0" w:oddHBand="0" w:evenHBand="0" w:firstRowFirstColumn="0" w:firstRowLastColumn="0" w:lastRowFirstColumn="0" w:lastRowLastColumn="0"/>
            <w:tcW w:w="2949" w:type="dxa"/>
          </w:tcPr>
          <w:p w14:paraId="2C4B2229" w14:textId="77777777" w:rsidR="00C5667B" w:rsidRPr="005A2CE9" w:rsidRDefault="00C5667B" w:rsidP="00BC6B32">
            <w:pPr>
              <w:pStyle w:val="Tabulka-7"/>
            </w:pPr>
            <w:r>
              <w:t>Kraj</w:t>
            </w:r>
          </w:p>
        </w:tc>
        <w:tc>
          <w:tcPr>
            <w:tcW w:w="5131" w:type="dxa"/>
          </w:tcPr>
          <w:p w14:paraId="596A41CE" w14:textId="77777777" w:rsidR="00C5667B" w:rsidRPr="005A2CE9" w:rsidRDefault="00C5667B" w:rsidP="00BC6B32">
            <w:pPr>
              <w:pStyle w:val="Tabulka-7"/>
              <w:cnfStyle w:val="000000000000" w:firstRow="0" w:lastRow="0" w:firstColumn="0" w:lastColumn="0" w:oddVBand="0" w:evenVBand="0" w:oddHBand="0" w:evenHBand="0" w:firstRowFirstColumn="0" w:firstRowLastColumn="0" w:lastRowFirstColumn="0" w:lastRowLastColumn="0"/>
            </w:pPr>
            <w:r>
              <w:t>Pardubický</w:t>
            </w:r>
          </w:p>
        </w:tc>
      </w:tr>
      <w:tr w:rsidR="00C5667B" w:rsidRPr="005A2CE9" w14:paraId="1318F546" w14:textId="77777777" w:rsidTr="00BC6B32">
        <w:tc>
          <w:tcPr>
            <w:cnfStyle w:val="001000000000" w:firstRow="0" w:lastRow="0" w:firstColumn="1" w:lastColumn="0" w:oddVBand="0" w:evenVBand="0" w:oddHBand="0" w:evenHBand="0" w:firstRowFirstColumn="0" w:firstRowLastColumn="0" w:lastRowFirstColumn="0" w:lastRowLastColumn="0"/>
            <w:tcW w:w="2949" w:type="dxa"/>
          </w:tcPr>
          <w:p w14:paraId="1DF071F1" w14:textId="77777777" w:rsidR="00C5667B" w:rsidRPr="005A2CE9" w:rsidRDefault="00C5667B" w:rsidP="00BC6B32">
            <w:pPr>
              <w:pStyle w:val="Tabulka-7"/>
            </w:pPr>
            <w:r>
              <w:t>Okres</w:t>
            </w:r>
          </w:p>
        </w:tc>
        <w:tc>
          <w:tcPr>
            <w:tcW w:w="5131" w:type="dxa"/>
          </w:tcPr>
          <w:p w14:paraId="2C4FF93A" w14:textId="77777777" w:rsidR="00C5667B" w:rsidRPr="005A2CE9" w:rsidRDefault="00C5667B" w:rsidP="00BC6B32">
            <w:pPr>
              <w:pStyle w:val="Tabulka-7"/>
              <w:cnfStyle w:val="000000000000" w:firstRow="0" w:lastRow="0" w:firstColumn="0" w:lastColumn="0" w:oddVBand="0" w:evenVBand="0" w:oddHBand="0" w:evenHBand="0" w:firstRowFirstColumn="0" w:firstRowLastColumn="0" w:lastRowFirstColumn="0" w:lastRowLastColumn="0"/>
            </w:pPr>
            <w:r w:rsidRPr="005B1A09">
              <w:t>Ústí nad Orlicí</w:t>
            </w:r>
            <w:r>
              <w:t>, Svitavy</w:t>
            </w:r>
          </w:p>
        </w:tc>
      </w:tr>
      <w:tr w:rsidR="00C5667B" w:rsidRPr="005A2CE9" w14:paraId="424EC65C" w14:textId="77777777" w:rsidTr="00BC6B32">
        <w:tc>
          <w:tcPr>
            <w:cnfStyle w:val="001000000000" w:firstRow="0" w:lastRow="0" w:firstColumn="1" w:lastColumn="0" w:oddVBand="0" w:evenVBand="0" w:oddHBand="0" w:evenHBand="0" w:firstRowFirstColumn="0" w:firstRowLastColumn="0" w:lastRowFirstColumn="0" w:lastRowLastColumn="0"/>
            <w:tcW w:w="2949" w:type="dxa"/>
          </w:tcPr>
          <w:p w14:paraId="3F8631AE" w14:textId="77777777" w:rsidR="00C5667B" w:rsidRPr="005A2CE9" w:rsidRDefault="00C5667B" w:rsidP="00BC6B32">
            <w:pPr>
              <w:pStyle w:val="Tabulka-7"/>
            </w:pPr>
            <w:r>
              <w:t>Katastrální území</w:t>
            </w:r>
          </w:p>
        </w:tc>
        <w:tc>
          <w:tcPr>
            <w:tcW w:w="5131" w:type="dxa"/>
          </w:tcPr>
          <w:p w14:paraId="1A2CC358" w14:textId="77777777" w:rsidR="00C5667B" w:rsidRPr="005A2CE9" w:rsidRDefault="00C5667B" w:rsidP="00BC6B32">
            <w:pPr>
              <w:pStyle w:val="Tabulka-7"/>
              <w:cnfStyle w:val="000000000000" w:firstRow="0" w:lastRow="0" w:firstColumn="0" w:lastColumn="0" w:oddVBand="0" w:evenVBand="0" w:oddHBand="0" w:evenHBand="0" w:firstRowFirstColumn="0" w:firstRowLastColumn="0" w:lastRowFirstColumn="0" w:lastRowLastColumn="0"/>
            </w:pPr>
            <w:r w:rsidRPr="005B1A09">
              <w:t>Česká Třebová</w:t>
            </w:r>
            <w:r>
              <w:t>, Parník, Lhotka u České Třebové, Semanín, Třebovice, R</w:t>
            </w:r>
            <w:r w:rsidRPr="005B1A09">
              <w:t>ybník u České Třebové</w:t>
            </w:r>
            <w:r>
              <w:t xml:space="preserve">, Dlouhá Třebová, Opatov v Čechách </w:t>
            </w:r>
          </w:p>
        </w:tc>
      </w:tr>
      <w:tr w:rsidR="00C5667B" w:rsidRPr="005A2CE9" w14:paraId="33BBC011" w14:textId="77777777" w:rsidTr="00BC6B3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631C8485" w14:textId="77777777" w:rsidR="00C5667B" w:rsidRPr="005A2CE9" w:rsidRDefault="00C5667B" w:rsidP="00BC6B32">
            <w:pPr>
              <w:pStyle w:val="Tabulka-7"/>
            </w:pPr>
            <w:r>
              <w:t xml:space="preserve">Správce </w:t>
            </w:r>
          </w:p>
        </w:tc>
        <w:tc>
          <w:tcPr>
            <w:tcW w:w="5131" w:type="dxa"/>
          </w:tcPr>
          <w:p w14:paraId="5814DEFF" w14:textId="77777777" w:rsidR="00C5667B" w:rsidRPr="005A2CE9" w:rsidRDefault="00C5667B" w:rsidP="00BC6B32">
            <w:pPr>
              <w:pStyle w:val="Tabulka-7"/>
              <w:cnfStyle w:val="010000000000" w:firstRow="0" w:lastRow="1" w:firstColumn="0" w:lastColumn="0" w:oddVBand="0" w:evenVBand="0" w:oddHBand="0" w:evenHBand="0" w:firstRowFirstColumn="0" w:firstRowLastColumn="0" w:lastRowFirstColumn="0" w:lastRowLastColumn="0"/>
            </w:pPr>
            <w:r>
              <w:t xml:space="preserve">OŘ </w:t>
            </w:r>
            <w:r w:rsidRPr="005B1A09">
              <w:t>Hradec Králové</w:t>
            </w:r>
          </w:p>
        </w:tc>
      </w:tr>
    </w:tbl>
    <w:p w14:paraId="4D9EE55B" w14:textId="77777777" w:rsidR="00976BE3" w:rsidRDefault="00976BE3" w:rsidP="00C5667B">
      <w:pPr>
        <w:pStyle w:val="TextbezslBEZMEZER"/>
      </w:pPr>
    </w:p>
    <w:p w14:paraId="769DBC5B" w14:textId="7C7FCB15" w:rsidR="005B1A09" w:rsidRDefault="005B1A09" w:rsidP="005F4561">
      <w:pPr>
        <w:pStyle w:val="TabulkaNadpis"/>
      </w:pPr>
      <w:r>
        <w:t>Traťový úsek 309A Přerov – Česká Třebová</w:t>
      </w:r>
    </w:p>
    <w:tbl>
      <w:tblPr>
        <w:tblW w:w="8080" w:type="dxa"/>
        <w:tblInd w:w="788" w:type="dxa"/>
        <w:tblCellMar>
          <w:left w:w="0" w:type="dxa"/>
          <w:right w:w="0" w:type="dxa"/>
        </w:tblCellMar>
        <w:tblLook w:val="04A0" w:firstRow="1" w:lastRow="0" w:firstColumn="1" w:lastColumn="0" w:noHBand="0" w:noVBand="1"/>
      </w:tblPr>
      <w:tblGrid>
        <w:gridCol w:w="4536"/>
        <w:gridCol w:w="3544"/>
      </w:tblGrid>
      <w:tr w:rsidR="005B1A09" w:rsidRPr="00976BE3" w14:paraId="40E1AF11" w14:textId="77777777" w:rsidTr="005F4561">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C4FECB7" w14:textId="77777777" w:rsidR="005B1A09" w:rsidRPr="00976BE3" w:rsidRDefault="005B1A09" w:rsidP="00976BE3">
            <w:pPr>
              <w:pStyle w:val="Tabulka-8"/>
            </w:pPr>
            <w:r w:rsidRPr="00976BE3">
              <w:t>Kategorie dráhy podle zákona č. 266/1994 Sb.</w:t>
            </w:r>
          </w:p>
        </w:tc>
        <w:tc>
          <w:tcPr>
            <w:tcW w:w="3544" w:type="dxa"/>
            <w:tcBorders>
              <w:top w:val="single" w:sz="8" w:space="0" w:color="auto"/>
              <w:left w:val="nil"/>
              <w:bottom w:val="single" w:sz="8" w:space="0" w:color="auto"/>
              <w:right w:val="nil"/>
            </w:tcBorders>
            <w:tcMar>
              <w:top w:w="0" w:type="dxa"/>
              <w:left w:w="108" w:type="dxa"/>
              <w:bottom w:w="0" w:type="dxa"/>
              <w:right w:w="108" w:type="dxa"/>
            </w:tcMar>
            <w:hideMark/>
          </w:tcPr>
          <w:p w14:paraId="4138F37C" w14:textId="77777777" w:rsidR="005B1A09" w:rsidRPr="00976BE3" w:rsidRDefault="005B1A09" w:rsidP="00976BE3">
            <w:pPr>
              <w:pStyle w:val="Tabulka-8"/>
            </w:pPr>
            <w:r w:rsidRPr="00976BE3">
              <w:t>dráha celostátní</w:t>
            </w:r>
          </w:p>
        </w:tc>
      </w:tr>
      <w:tr w:rsidR="005B1A09" w:rsidRPr="00976BE3" w14:paraId="52A79E95"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2D0602E8" w14:textId="77777777" w:rsidR="005B1A09" w:rsidRPr="00976BE3" w:rsidRDefault="005B1A09" w:rsidP="00976BE3">
            <w:pPr>
              <w:pStyle w:val="Tabulka-8"/>
            </w:pPr>
            <w:r w:rsidRPr="00976BE3">
              <w:t>Součást sítě TEN-T</w:t>
            </w:r>
          </w:p>
        </w:tc>
        <w:tc>
          <w:tcPr>
            <w:tcW w:w="3544" w:type="dxa"/>
            <w:tcBorders>
              <w:top w:val="nil"/>
              <w:left w:val="nil"/>
              <w:bottom w:val="single" w:sz="8" w:space="0" w:color="auto"/>
              <w:right w:val="nil"/>
            </w:tcBorders>
            <w:tcMar>
              <w:top w:w="0" w:type="dxa"/>
              <w:left w:w="108" w:type="dxa"/>
              <w:bottom w:w="0" w:type="dxa"/>
              <w:right w:w="108" w:type="dxa"/>
            </w:tcMar>
            <w:hideMark/>
          </w:tcPr>
          <w:p w14:paraId="5AAA4F0D" w14:textId="77777777" w:rsidR="005B1A09" w:rsidRPr="00976BE3" w:rsidRDefault="005B1A09" w:rsidP="00976BE3">
            <w:pPr>
              <w:pStyle w:val="Tabulka-8"/>
            </w:pPr>
            <w:r w:rsidRPr="00976BE3">
              <w:t xml:space="preserve">ANO </w:t>
            </w:r>
          </w:p>
        </w:tc>
      </w:tr>
      <w:tr w:rsidR="005B1A09" w:rsidRPr="00976BE3" w14:paraId="0834ED5D"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037B9373" w14:textId="77777777" w:rsidR="005B1A09" w:rsidRPr="00976BE3" w:rsidRDefault="005B1A09" w:rsidP="00976BE3">
            <w:pPr>
              <w:pStyle w:val="Tabulka-8"/>
            </w:pPr>
            <w:r w:rsidRPr="00976BE3">
              <w:t>Číslo trati podle Prohlášení o dráze</w:t>
            </w:r>
          </w:p>
        </w:tc>
        <w:tc>
          <w:tcPr>
            <w:tcW w:w="3544" w:type="dxa"/>
            <w:tcBorders>
              <w:top w:val="nil"/>
              <w:left w:val="nil"/>
              <w:bottom w:val="single" w:sz="8" w:space="0" w:color="auto"/>
              <w:right w:val="nil"/>
            </w:tcBorders>
            <w:tcMar>
              <w:top w:w="0" w:type="dxa"/>
              <w:left w:w="108" w:type="dxa"/>
              <w:bottom w:w="0" w:type="dxa"/>
              <w:right w:w="108" w:type="dxa"/>
            </w:tcMar>
            <w:hideMark/>
          </w:tcPr>
          <w:p w14:paraId="36D443AC" w14:textId="77777777" w:rsidR="005B1A09" w:rsidRPr="00976BE3" w:rsidRDefault="005B1A09" w:rsidP="00976BE3">
            <w:pPr>
              <w:pStyle w:val="Tabulka-8"/>
            </w:pPr>
            <w:r w:rsidRPr="00976BE3">
              <w:t>760</w:t>
            </w:r>
          </w:p>
        </w:tc>
      </w:tr>
      <w:tr w:rsidR="005B1A09" w:rsidRPr="00976BE3" w14:paraId="67323D40"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7182AE06" w14:textId="77777777" w:rsidR="005B1A09" w:rsidRPr="00976BE3" w:rsidRDefault="005B1A09" w:rsidP="00976BE3">
            <w:pPr>
              <w:pStyle w:val="Tabulka-8"/>
            </w:pPr>
            <w:r w:rsidRPr="00976BE3">
              <w:t>Číslo trati podle nákresného jízdního řádu</w:t>
            </w:r>
          </w:p>
        </w:tc>
        <w:tc>
          <w:tcPr>
            <w:tcW w:w="3544" w:type="dxa"/>
            <w:tcBorders>
              <w:top w:val="nil"/>
              <w:left w:val="nil"/>
              <w:bottom w:val="single" w:sz="8" w:space="0" w:color="auto"/>
              <w:right w:val="nil"/>
            </w:tcBorders>
            <w:tcMar>
              <w:top w:w="0" w:type="dxa"/>
              <w:left w:w="108" w:type="dxa"/>
              <w:bottom w:w="0" w:type="dxa"/>
              <w:right w:w="108" w:type="dxa"/>
            </w:tcMar>
            <w:hideMark/>
          </w:tcPr>
          <w:p w14:paraId="3D5B0096" w14:textId="77777777" w:rsidR="005B1A09" w:rsidRPr="00976BE3" w:rsidRDefault="005B1A09" w:rsidP="00976BE3">
            <w:pPr>
              <w:pStyle w:val="Tabulka-8"/>
            </w:pPr>
            <w:r w:rsidRPr="00976BE3">
              <w:t>309</w:t>
            </w:r>
          </w:p>
        </w:tc>
      </w:tr>
      <w:tr w:rsidR="005B1A09" w:rsidRPr="00976BE3" w14:paraId="3249CACF"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0D64BA63" w14:textId="77777777" w:rsidR="005B1A09" w:rsidRPr="00976BE3" w:rsidRDefault="005B1A09" w:rsidP="00976BE3">
            <w:pPr>
              <w:pStyle w:val="Tabulka-8"/>
            </w:pPr>
            <w:r w:rsidRPr="00976BE3">
              <w:t>Číslo trati podle knižního jízdního řádu</w:t>
            </w:r>
          </w:p>
        </w:tc>
        <w:tc>
          <w:tcPr>
            <w:tcW w:w="3544" w:type="dxa"/>
            <w:tcBorders>
              <w:top w:val="nil"/>
              <w:left w:val="nil"/>
              <w:bottom w:val="single" w:sz="8" w:space="0" w:color="auto"/>
              <w:right w:val="nil"/>
            </w:tcBorders>
            <w:tcMar>
              <w:top w:w="0" w:type="dxa"/>
              <w:left w:w="108" w:type="dxa"/>
              <w:bottom w:w="0" w:type="dxa"/>
              <w:right w:w="108" w:type="dxa"/>
            </w:tcMar>
            <w:hideMark/>
          </w:tcPr>
          <w:p w14:paraId="6C4F1E49" w14:textId="77777777" w:rsidR="005B1A09" w:rsidRPr="00976BE3" w:rsidRDefault="005B1A09" w:rsidP="00976BE3">
            <w:pPr>
              <w:pStyle w:val="Tabulka-8"/>
            </w:pPr>
            <w:r w:rsidRPr="00976BE3">
              <w:t>001, 017, 019</w:t>
            </w:r>
          </w:p>
        </w:tc>
      </w:tr>
      <w:tr w:rsidR="005B1A09" w:rsidRPr="00976BE3" w14:paraId="1B7424FA"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53F63D71" w14:textId="77777777" w:rsidR="005B1A09" w:rsidRPr="00976BE3" w:rsidRDefault="005B1A09" w:rsidP="00976BE3">
            <w:pPr>
              <w:pStyle w:val="Tabulka-8"/>
            </w:pPr>
            <w:r w:rsidRPr="00976BE3">
              <w:t>Číslo traťového a definičního úseku</w:t>
            </w:r>
          </w:p>
        </w:tc>
        <w:tc>
          <w:tcPr>
            <w:tcW w:w="3544" w:type="dxa"/>
            <w:tcBorders>
              <w:top w:val="nil"/>
              <w:left w:val="nil"/>
              <w:bottom w:val="single" w:sz="8" w:space="0" w:color="auto"/>
              <w:right w:val="nil"/>
            </w:tcBorders>
            <w:tcMar>
              <w:top w:w="0" w:type="dxa"/>
              <w:left w:w="108" w:type="dxa"/>
              <w:bottom w:w="0" w:type="dxa"/>
              <w:right w:w="108" w:type="dxa"/>
            </w:tcMar>
            <w:hideMark/>
          </w:tcPr>
          <w:p w14:paraId="289FF484" w14:textId="77777777" w:rsidR="005B1A09" w:rsidRPr="00976BE3" w:rsidRDefault="005B1A09" w:rsidP="00976BE3">
            <w:pPr>
              <w:pStyle w:val="Tabulka-8"/>
            </w:pPr>
            <w:proofErr w:type="gramStart"/>
            <w:r w:rsidRPr="00976BE3">
              <w:t>309A</w:t>
            </w:r>
            <w:proofErr w:type="gramEnd"/>
          </w:p>
        </w:tc>
      </w:tr>
      <w:tr w:rsidR="005B1A09" w:rsidRPr="00976BE3" w14:paraId="1BB8F7C1"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51BB4710" w14:textId="77777777" w:rsidR="005B1A09" w:rsidRPr="00976BE3" w:rsidRDefault="005B1A09" w:rsidP="00976BE3">
            <w:pPr>
              <w:pStyle w:val="Tabulka-8"/>
            </w:pPr>
            <w:r w:rsidRPr="00976BE3">
              <w:t>Traťová třída zatížení</w:t>
            </w:r>
          </w:p>
        </w:tc>
        <w:tc>
          <w:tcPr>
            <w:tcW w:w="3544" w:type="dxa"/>
            <w:tcBorders>
              <w:top w:val="nil"/>
              <w:left w:val="nil"/>
              <w:bottom w:val="single" w:sz="8" w:space="0" w:color="auto"/>
              <w:right w:val="nil"/>
            </w:tcBorders>
            <w:tcMar>
              <w:top w:w="0" w:type="dxa"/>
              <w:left w:w="108" w:type="dxa"/>
              <w:bottom w:w="0" w:type="dxa"/>
              <w:right w:w="108" w:type="dxa"/>
            </w:tcMar>
            <w:hideMark/>
          </w:tcPr>
          <w:p w14:paraId="18A20C27" w14:textId="77777777" w:rsidR="005B1A09" w:rsidRPr="00976BE3" w:rsidRDefault="005B1A09" w:rsidP="00976BE3">
            <w:pPr>
              <w:pStyle w:val="Tabulka-8"/>
            </w:pPr>
            <w:r w:rsidRPr="00976BE3">
              <w:t>D4/120, C3/160</w:t>
            </w:r>
          </w:p>
        </w:tc>
      </w:tr>
      <w:tr w:rsidR="005B1A09" w:rsidRPr="00976BE3" w14:paraId="43D9056B"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22057ACF" w14:textId="77777777" w:rsidR="005B1A09" w:rsidRPr="00976BE3" w:rsidRDefault="005B1A09" w:rsidP="00976BE3">
            <w:pPr>
              <w:pStyle w:val="Tabulka-8"/>
            </w:pPr>
            <w:r w:rsidRPr="00976BE3">
              <w:t>Maximální traťová rychlost</w:t>
            </w:r>
          </w:p>
        </w:tc>
        <w:tc>
          <w:tcPr>
            <w:tcW w:w="3544" w:type="dxa"/>
            <w:tcBorders>
              <w:top w:val="nil"/>
              <w:left w:val="nil"/>
              <w:bottom w:val="single" w:sz="8" w:space="0" w:color="auto"/>
              <w:right w:val="nil"/>
            </w:tcBorders>
            <w:tcMar>
              <w:top w:w="0" w:type="dxa"/>
              <w:left w:w="108" w:type="dxa"/>
              <w:bottom w:w="0" w:type="dxa"/>
              <w:right w:w="108" w:type="dxa"/>
            </w:tcMar>
            <w:hideMark/>
          </w:tcPr>
          <w:p w14:paraId="47452CEB" w14:textId="77777777" w:rsidR="005B1A09" w:rsidRPr="00976BE3" w:rsidRDefault="005B1A09" w:rsidP="00976BE3">
            <w:pPr>
              <w:pStyle w:val="Tabulka-8"/>
            </w:pPr>
            <w:r w:rsidRPr="00976BE3">
              <w:t>160 km/h</w:t>
            </w:r>
          </w:p>
        </w:tc>
      </w:tr>
      <w:tr w:rsidR="005B1A09" w:rsidRPr="00976BE3" w14:paraId="503E18A4"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77B1AFBC" w14:textId="77777777" w:rsidR="005B1A09" w:rsidRPr="00976BE3" w:rsidRDefault="005B1A09" w:rsidP="00976BE3">
            <w:pPr>
              <w:pStyle w:val="Tabulka-8"/>
            </w:pPr>
            <w:r w:rsidRPr="00976BE3">
              <w:t>Trakční soustava</w:t>
            </w:r>
          </w:p>
        </w:tc>
        <w:tc>
          <w:tcPr>
            <w:tcW w:w="3544" w:type="dxa"/>
            <w:tcBorders>
              <w:top w:val="nil"/>
              <w:left w:val="nil"/>
              <w:bottom w:val="single" w:sz="8" w:space="0" w:color="auto"/>
              <w:right w:val="nil"/>
            </w:tcBorders>
            <w:tcMar>
              <w:top w:w="0" w:type="dxa"/>
              <w:left w:w="108" w:type="dxa"/>
              <w:bottom w:w="0" w:type="dxa"/>
              <w:right w:w="108" w:type="dxa"/>
            </w:tcMar>
            <w:hideMark/>
          </w:tcPr>
          <w:p w14:paraId="76AFC5A4" w14:textId="77777777" w:rsidR="005B1A09" w:rsidRPr="00976BE3" w:rsidRDefault="005B1A09" w:rsidP="00976BE3">
            <w:pPr>
              <w:pStyle w:val="Tabulka-8"/>
            </w:pPr>
            <w:r w:rsidRPr="00976BE3">
              <w:t xml:space="preserve">3 </w:t>
            </w:r>
            <w:proofErr w:type="spellStart"/>
            <w:r w:rsidRPr="00976BE3">
              <w:t>kV</w:t>
            </w:r>
            <w:proofErr w:type="spellEnd"/>
            <w:r w:rsidRPr="00976BE3">
              <w:t xml:space="preserve"> </w:t>
            </w:r>
            <w:proofErr w:type="spellStart"/>
            <w:r w:rsidRPr="00976BE3">
              <w:t>ss</w:t>
            </w:r>
            <w:proofErr w:type="spellEnd"/>
          </w:p>
        </w:tc>
      </w:tr>
      <w:tr w:rsidR="005B1A09" w:rsidRPr="00976BE3" w14:paraId="7CF3DC8C" w14:textId="77777777" w:rsidTr="005F4561">
        <w:tc>
          <w:tcPr>
            <w:tcW w:w="4536" w:type="dxa"/>
            <w:tcBorders>
              <w:top w:val="nil"/>
              <w:left w:val="nil"/>
              <w:bottom w:val="nil"/>
              <w:right w:val="single" w:sz="8" w:space="0" w:color="auto"/>
            </w:tcBorders>
            <w:tcMar>
              <w:top w:w="0" w:type="dxa"/>
              <w:left w:w="108" w:type="dxa"/>
              <w:bottom w:w="0" w:type="dxa"/>
              <w:right w:w="108" w:type="dxa"/>
            </w:tcMar>
            <w:hideMark/>
          </w:tcPr>
          <w:p w14:paraId="7944335A" w14:textId="77777777" w:rsidR="005B1A09" w:rsidRPr="00976BE3" w:rsidRDefault="005B1A09" w:rsidP="00976BE3">
            <w:pPr>
              <w:pStyle w:val="Tabulka-8"/>
            </w:pPr>
            <w:r w:rsidRPr="00976BE3">
              <w:t>Počet traťových kolejí</w:t>
            </w:r>
          </w:p>
        </w:tc>
        <w:tc>
          <w:tcPr>
            <w:tcW w:w="3544" w:type="dxa"/>
            <w:tcMar>
              <w:top w:w="0" w:type="dxa"/>
              <w:left w:w="108" w:type="dxa"/>
              <w:bottom w:w="0" w:type="dxa"/>
              <w:right w:w="108" w:type="dxa"/>
            </w:tcMar>
            <w:hideMark/>
          </w:tcPr>
          <w:p w14:paraId="4872F37D" w14:textId="77777777" w:rsidR="005B1A09" w:rsidRPr="00976BE3" w:rsidRDefault="005B1A09" w:rsidP="00976BE3">
            <w:pPr>
              <w:pStyle w:val="Tabulka-8"/>
            </w:pPr>
            <w:r w:rsidRPr="00976BE3">
              <w:t>2</w:t>
            </w:r>
          </w:p>
        </w:tc>
      </w:tr>
    </w:tbl>
    <w:p w14:paraId="3260D468" w14:textId="77777777" w:rsidR="005B1A09" w:rsidRDefault="005B1A09" w:rsidP="005F4561">
      <w:pPr>
        <w:pStyle w:val="TextbezslBEZMEZER"/>
      </w:pPr>
    </w:p>
    <w:p w14:paraId="47C162D6" w14:textId="77777777" w:rsidR="005B1A09" w:rsidRDefault="005B1A09" w:rsidP="005F4561">
      <w:pPr>
        <w:pStyle w:val="TabulkaNadpis"/>
      </w:pPr>
      <w:r>
        <w:t>Traťový úsek 309C Třebovice v Čechách – Česká Třebová vjezdová skupina</w:t>
      </w:r>
    </w:p>
    <w:tbl>
      <w:tblPr>
        <w:tblW w:w="8080" w:type="dxa"/>
        <w:tblInd w:w="788" w:type="dxa"/>
        <w:tblCellMar>
          <w:left w:w="0" w:type="dxa"/>
          <w:right w:w="0" w:type="dxa"/>
        </w:tblCellMar>
        <w:tblLook w:val="04A0" w:firstRow="1" w:lastRow="0" w:firstColumn="1" w:lastColumn="0" w:noHBand="0" w:noVBand="1"/>
      </w:tblPr>
      <w:tblGrid>
        <w:gridCol w:w="4536"/>
        <w:gridCol w:w="3544"/>
      </w:tblGrid>
      <w:tr w:rsidR="005B1A09" w:rsidRPr="00976BE3" w14:paraId="3C8F8849" w14:textId="77777777" w:rsidTr="005F4561">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0F98967" w14:textId="77777777" w:rsidR="005B1A09" w:rsidRPr="00976BE3" w:rsidRDefault="005B1A09" w:rsidP="00976BE3">
            <w:pPr>
              <w:pStyle w:val="Tabulka-8"/>
            </w:pPr>
            <w:r w:rsidRPr="00976BE3">
              <w:t>Kategorie dráhy podle zákona č. 266/1994 Sb.</w:t>
            </w:r>
          </w:p>
        </w:tc>
        <w:tc>
          <w:tcPr>
            <w:tcW w:w="3544" w:type="dxa"/>
            <w:tcBorders>
              <w:top w:val="single" w:sz="8" w:space="0" w:color="auto"/>
              <w:left w:val="nil"/>
              <w:bottom w:val="single" w:sz="8" w:space="0" w:color="auto"/>
              <w:right w:val="nil"/>
            </w:tcBorders>
            <w:tcMar>
              <w:top w:w="0" w:type="dxa"/>
              <w:left w:w="108" w:type="dxa"/>
              <w:bottom w:w="0" w:type="dxa"/>
              <w:right w:w="108" w:type="dxa"/>
            </w:tcMar>
            <w:hideMark/>
          </w:tcPr>
          <w:p w14:paraId="60191034" w14:textId="77777777" w:rsidR="005B1A09" w:rsidRPr="00976BE3" w:rsidRDefault="005B1A09" w:rsidP="00976BE3">
            <w:pPr>
              <w:pStyle w:val="Tabulka-8"/>
            </w:pPr>
            <w:r w:rsidRPr="00976BE3">
              <w:t>dráha celostátní</w:t>
            </w:r>
          </w:p>
        </w:tc>
      </w:tr>
      <w:tr w:rsidR="005B1A09" w:rsidRPr="00976BE3" w14:paraId="6F1B602C"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696C39D9" w14:textId="77777777" w:rsidR="005B1A09" w:rsidRPr="00976BE3" w:rsidRDefault="005B1A09" w:rsidP="00976BE3">
            <w:pPr>
              <w:pStyle w:val="Tabulka-8"/>
            </w:pPr>
            <w:r w:rsidRPr="00976BE3">
              <w:t>Součást sítě TEN-T</w:t>
            </w:r>
          </w:p>
        </w:tc>
        <w:tc>
          <w:tcPr>
            <w:tcW w:w="3544" w:type="dxa"/>
            <w:tcBorders>
              <w:top w:val="nil"/>
              <w:left w:val="nil"/>
              <w:bottom w:val="single" w:sz="8" w:space="0" w:color="auto"/>
              <w:right w:val="nil"/>
            </w:tcBorders>
            <w:tcMar>
              <w:top w:w="0" w:type="dxa"/>
              <w:left w:w="108" w:type="dxa"/>
              <w:bottom w:w="0" w:type="dxa"/>
              <w:right w:w="108" w:type="dxa"/>
            </w:tcMar>
            <w:hideMark/>
          </w:tcPr>
          <w:p w14:paraId="77F43828" w14:textId="77777777" w:rsidR="005B1A09" w:rsidRPr="00976BE3" w:rsidRDefault="005B1A09" w:rsidP="00976BE3">
            <w:pPr>
              <w:pStyle w:val="Tabulka-8"/>
            </w:pPr>
            <w:r w:rsidRPr="00976BE3">
              <w:t xml:space="preserve">ANO </w:t>
            </w:r>
          </w:p>
        </w:tc>
      </w:tr>
      <w:tr w:rsidR="005B1A09" w:rsidRPr="00976BE3" w14:paraId="38459095"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08456BC1" w14:textId="77777777" w:rsidR="005B1A09" w:rsidRPr="00976BE3" w:rsidRDefault="005B1A09" w:rsidP="00976BE3">
            <w:pPr>
              <w:pStyle w:val="Tabulka-8"/>
            </w:pPr>
            <w:r w:rsidRPr="00976BE3">
              <w:t>Číslo trati podle Prohlášení o dráze</w:t>
            </w:r>
          </w:p>
        </w:tc>
        <w:tc>
          <w:tcPr>
            <w:tcW w:w="3544" w:type="dxa"/>
            <w:tcBorders>
              <w:top w:val="nil"/>
              <w:left w:val="nil"/>
              <w:bottom w:val="single" w:sz="8" w:space="0" w:color="auto"/>
              <w:right w:val="nil"/>
            </w:tcBorders>
            <w:tcMar>
              <w:top w:w="0" w:type="dxa"/>
              <w:left w:w="108" w:type="dxa"/>
              <w:bottom w:w="0" w:type="dxa"/>
              <w:right w:w="108" w:type="dxa"/>
            </w:tcMar>
            <w:hideMark/>
          </w:tcPr>
          <w:p w14:paraId="6A4370A6" w14:textId="77777777" w:rsidR="005B1A09" w:rsidRPr="00976BE3" w:rsidRDefault="005B1A09" w:rsidP="00976BE3">
            <w:pPr>
              <w:pStyle w:val="Tabulka-8"/>
            </w:pPr>
            <w:r w:rsidRPr="00976BE3">
              <w:t>746</w:t>
            </w:r>
          </w:p>
        </w:tc>
      </w:tr>
      <w:tr w:rsidR="005B1A09" w:rsidRPr="00976BE3" w14:paraId="7EE0EE57"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5FC87CC4" w14:textId="77777777" w:rsidR="005B1A09" w:rsidRPr="00976BE3" w:rsidRDefault="005B1A09" w:rsidP="00976BE3">
            <w:pPr>
              <w:pStyle w:val="Tabulka-8"/>
            </w:pPr>
            <w:r w:rsidRPr="00976BE3">
              <w:t>Číslo trati podle nákresného jízdního řádu</w:t>
            </w:r>
          </w:p>
        </w:tc>
        <w:tc>
          <w:tcPr>
            <w:tcW w:w="3544" w:type="dxa"/>
            <w:tcBorders>
              <w:top w:val="nil"/>
              <w:left w:val="nil"/>
              <w:bottom w:val="single" w:sz="8" w:space="0" w:color="auto"/>
              <w:right w:val="nil"/>
            </w:tcBorders>
            <w:tcMar>
              <w:top w:w="0" w:type="dxa"/>
              <w:left w:w="108" w:type="dxa"/>
              <w:bottom w:w="0" w:type="dxa"/>
              <w:right w:w="108" w:type="dxa"/>
            </w:tcMar>
            <w:hideMark/>
          </w:tcPr>
          <w:p w14:paraId="296766D6" w14:textId="77777777" w:rsidR="005B1A09" w:rsidRPr="00976BE3" w:rsidRDefault="005B1A09" w:rsidP="00976BE3">
            <w:pPr>
              <w:pStyle w:val="Tabulka-8"/>
            </w:pPr>
            <w:r w:rsidRPr="00976BE3">
              <w:t>309</w:t>
            </w:r>
          </w:p>
        </w:tc>
      </w:tr>
      <w:tr w:rsidR="005B1A09" w:rsidRPr="00976BE3" w14:paraId="56A68518"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16246E34" w14:textId="77777777" w:rsidR="005B1A09" w:rsidRPr="00976BE3" w:rsidRDefault="005B1A09" w:rsidP="00976BE3">
            <w:pPr>
              <w:pStyle w:val="Tabulka-8"/>
            </w:pPr>
            <w:r w:rsidRPr="00976BE3">
              <w:t>Číslo traťového a definičního úseku</w:t>
            </w:r>
          </w:p>
        </w:tc>
        <w:tc>
          <w:tcPr>
            <w:tcW w:w="3544" w:type="dxa"/>
            <w:tcBorders>
              <w:top w:val="nil"/>
              <w:left w:val="nil"/>
              <w:bottom w:val="single" w:sz="8" w:space="0" w:color="auto"/>
              <w:right w:val="nil"/>
            </w:tcBorders>
            <w:tcMar>
              <w:top w:w="0" w:type="dxa"/>
              <w:left w:w="108" w:type="dxa"/>
              <w:bottom w:w="0" w:type="dxa"/>
              <w:right w:w="108" w:type="dxa"/>
            </w:tcMar>
            <w:hideMark/>
          </w:tcPr>
          <w:p w14:paraId="0EA47844" w14:textId="77777777" w:rsidR="005B1A09" w:rsidRPr="00976BE3" w:rsidRDefault="005B1A09" w:rsidP="00976BE3">
            <w:pPr>
              <w:pStyle w:val="Tabulka-8"/>
            </w:pPr>
            <w:proofErr w:type="gramStart"/>
            <w:r w:rsidRPr="00976BE3">
              <w:t>309C</w:t>
            </w:r>
            <w:proofErr w:type="gramEnd"/>
          </w:p>
        </w:tc>
      </w:tr>
      <w:tr w:rsidR="005B1A09" w:rsidRPr="00976BE3" w14:paraId="22D4E0A1"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4D4CD2FE" w14:textId="77777777" w:rsidR="005B1A09" w:rsidRPr="00976BE3" w:rsidRDefault="005B1A09" w:rsidP="00976BE3">
            <w:pPr>
              <w:pStyle w:val="Tabulka-8"/>
            </w:pPr>
            <w:r w:rsidRPr="00976BE3">
              <w:t>Traťová třída zatížení</w:t>
            </w:r>
          </w:p>
        </w:tc>
        <w:tc>
          <w:tcPr>
            <w:tcW w:w="3544" w:type="dxa"/>
            <w:tcBorders>
              <w:top w:val="nil"/>
              <w:left w:val="nil"/>
              <w:bottom w:val="single" w:sz="8" w:space="0" w:color="auto"/>
              <w:right w:val="nil"/>
            </w:tcBorders>
            <w:tcMar>
              <w:top w:w="0" w:type="dxa"/>
              <w:left w:w="108" w:type="dxa"/>
              <w:bottom w:w="0" w:type="dxa"/>
              <w:right w:w="108" w:type="dxa"/>
            </w:tcMar>
            <w:hideMark/>
          </w:tcPr>
          <w:p w14:paraId="17473BFC" w14:textId="77777777" w:rsidR="005B1A09" w:rsidRPr="00976BE3" w:rsidRDefault="005B1A09" w:rsidP="00976BE3">
            <w:pPr>
              <w:pStyle w:val="Tabulka-8"/>
            </w:pPr>
            <w:r w:rsidRPr="00976BE3">
              <w:t>D4/40</w:t>
            </w:r>
          </w:p>
        </w:tc>
      </w:tr>
      <w:tr w:rsidR="005B1A09" w:rsidRPr="00976BE3" w14:paraId="4985DB1E"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5BBA4F29" w14:textId="77777777" w:rsidR="005B1A09" w:rsidRPr="00976BE3" w:rsidRDefault="005B1A09" w:rsidP="00976BE3">
            <w:pPr>
              <w:pStyle w:val="Tabulka-8"/>
            </w:pPr>
            <w:r w:rsidRPr="00976BE3">
              <w:t>Maximální traťová rychlost</w:t>
            </w:r>
          </w:p>
        </w:tc>
        <w:tc>
          <w:tcPr>
            <w:tcW w:w="3544" w:type="dxa"/>
            <w:tcBorders>
              <w:top w:val="nil"/>
              <w:left w:val="nil"/>
              <w:bottom w:val="single" w:sz="8" w:space="0" w:color="auto"/>
              <w:right w:val="nil"/>
            </w:tcBorders>
            <w:tcMar>
              <w:top w:w="0" w:type="dxa"/>
              <w:left w:w="108" w:type="dxa"/>
              <w:bottom w:w="0" w:type="dxa"/>
              <w:right w:w="108" w:type="dxa"/>
            </w:tcMar>
            <w:hideMark/>
          </w:tcPr>
          <w:p w14:paraId="157BCD76" w14:textId="77777777" w:rsidR="005B1A09" w:rsidRPr="00976BE3" w:rsidRDefault="005B1A09" w:rsidP="00976BE3">
            <w:pPr>
              <w:pStyle w:val="Tabulka-8"/>
            </w:pPr>
            <w:r w:rsidRPr="00976BE3">
              <w:t>40 km/h</w:t>
            </w:r>
          </w:p>
        </w:tc>
      </w:tr>
      <w:tr w:rsidR="005B1A09" w:rsidRPr="00976BE3" w14:paraId="38CA53B6"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2F33F108" w14:textId="77777777" w:rsidR="005B1A09" w:rsidRPr="00976BE3" w:rsidRDefault="005B1A09" w:rsidP="00976BE3">
            <w:pPr>
              <w:pStyle w:val="Tabulka-8"/>
            </w:pPr>
            <w:r w:rsidRPr="00976BE3">
              <w:t>Trakční soustava</w:t>
            </w:r>
          </w:p>
        </w:tc>
        <w:tc>
          <w:tcPr>
            <w:tcW w:w="3544" w:type="dxa"/>
            <w:tcBorders>
              <w:top w:val="nil"/>
              <w:left w:val="nil"/>
              <w:bottom w:val="single" w:sz="8" w:space="0" w:color="auto"/>
              <w:right w:val="nil"/>
            </w:tcBorders>
            <w:tcMar>
              <w:top w:w="0" w:type="dxa"/>
              <w:left w:w="108" w:type="dxa"/>
              <w:bottom w:w="0" w:type="dxa"/>
              <w:right w:w="108" w:type="dxa"/>
            </w:tcMar>
            <w:hideMark/>
          </w:tcPr>
          <w:p w14:paraId="76B27F4B" w14:textId="77777777" w:rsidR="005B1A09" w:rsidRPr="00976BE3" w:rsidRDefault="005B1A09" w:rsidP="00976BE3">
            <w:pPr>
              <w:pStyle w:val="Tabulka-8"/>
            </w:pPr>
            <w:r w:rsidRPr="00976BE3">
              <w:t xml:space="preserve">3 </w:t>
            </w:r>
            <w:proofErr w:type="spellStart"/>
            <w:r w:rsidRPr="00976BE3">
              <w:t>kV</w:t>
            </w:r>
            <w:proofErr w:type="spellEnd"/>
            <w:r w:rsidRPr="00976BE3">
              <w:t xml:space="preserve"> </w:t>
            </w:r>
            <w:proofErr w:type="spellStart"/>
            <w:r w:rsidRPr="00976BE3">
              <w:t>ss</w:t>
            </w:r>
            <w:proofErr w:type="spellEnd"/>
          </w:p>
        </w:tc>
      </w:tr>
      <w:tr w:rsidR="005B1A09" w:rsidRPr="00976BE3" w14:paraId="2DDD1D45" w14:textId="77777777" w:rsidTr="005F4561">
        <w:tc>
          <w:tcPr>
            <w:tcW w:w="4536" w:type="dxa"/>
            <w:tcBorders>
              <w:top w:val="nil"/>
              <w:left w:val="nil"/>
              <w:bottom w:val="nil"/>
              <w:right w:val="single" w:sz="8" w:space="0" w:color="auto"/>
            </w:tcBorders>
            <w:tcMar>
              <w:top w:w="0" w:type="dxa"/>
              <w:left w:w="108" w:type="dxa"/>
              <w:bottom w:w="0" w:type="dxa"/>
              <w:right w:w="108" w:type="dxa"/>
            </w:tcMar>
            <w:hideMark/>
          </w:tcPr>
          <w:p w14:paraId="44FA4382" w14:textId="77777777" w:rsidR="005B1A09" w:rsidRPr="00976BE3" w:rsidRDefault="005B1A09" w:rsidP="00976BE3">
            <w:pPr>
              <w:pStyle w:val="Tabulka-8"/>
            </w:pPr>
            <w:r w:rsidRPr="00976BE3">
              <w:t>Počet traťových kolejí</w:t>
            </w:r>
          </w:p>
        </w:tc>
        <w:tc>
          <w:tcPr>
            <w:tcW w:w="3544" w:type="dxa"/>
            <w:tcMar>
              <w:top w:w="0" w:type="dxa"/>
              <w:left w:w="108" w:type="dxa"/>
              <w:bottom w:w="0" w:type="dxa"/>
              <w:right w:w="108" w:type="dxa"/>
            </w:tcMar>
            <w:hideMark/>
          </w:tcPr>
          <w:p w14:paraId="4FFCBCA0" w14:textId="77777777" w:rsidR="005B1A09" w:rsidRPr="00976BE3" w:rsidRDefault="005B1A09" w:rsidP="00976BE3">
            <w:pPr>
              <w:pStyle w:val="Tabulka-8"/>
            </w:pPr>
            <w:r w:rsidRPr="00976BE3">
              <w:t>1</w:t>
            </w:r>
          </w:p>
        </w:tc>
      </w:tr>
    </w:tbl>
    <w:p w14:paraId="16B89D10" w14:textId="77777777" w:rsidR="005B1A09" w:rsidRDefault="005B1A09" w:rsidP="005F4561">
      <w:pPr>
        <w:pStyle w:val="TextbezslBEZMEZER"/>
      </w:pPr>
    </w:p>
    <w:p w14:paraId="436E1CBE" w14:textId="77777777" w:rsidR="005B1A09" w:rsidRDefault="005B1A09" w:rsidP="005F4561">
      <w:pPr>
        <w:pStyle w:val="TabulkaNadpis"/>
      </w:pPr>
      <w:r>
        <w:t>Traťový úsek 309D Třebovice v Čechách – Odbočka Les</w:t>
      </w:r>
    </w:p>
    <w:tbl>
      <w:tblPr>
        <w:tblW w:w="8080" w:type="dxa"/>
        <w:tblInd w:w="788" w:type="dxa"/>
        <w:tblCellMar>
          <w:left w:w="0" w:type="dxa"/>
          <w:right w:w="0" w:type="dxa"/>
        </w:tblCellMar>
        <w:tblLook w:val="04A0" w:firstRow="1" w:lastRow="0" w:firstColumn="1" w:lastColumn="0" w:noHBand="0" w:noVBand="1"/>
      </w:tblPr>
      <w:tblGrid>
        <w:gridCol w:w="4536"/>
        <w:gridCol w:w="3544"/>
      </w:tblGrid>
      <w:tr w:rsidR="005B1A09" w:rsidRPr="00976BE3" w14:paraId="790C881D" w14:textId="77777777" w:rsidTr="005F4561">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518C1F" w14:textId="77777777" w:rsidR="005B1A09" w:rsidRPr="00976BE3" w:rsidRDefault="005B1A09" w:rsidP="00976BE3">
            <w:pPr>
              <w:pStyle w:val="Tabulka-8"/>
            </w:pPr>
            <w:r w:rsidRPr="00976BE3">
              <w:t>Kategorie dráhy podle zákona č. 266/1994 Sb.</w:t>
            </w:r>
          </w:p>
        </w:tc>
        <w:tc>
          <w:tcPr>
            <w:tcW w:w="3544" w:type="dxa"/>
            <w:tcBorders>
              <w:top w:val="single" w:sz="8" w:space="0" w:color="auto"/>
              <w:left w:val="nil"/>
              <w:bottom w:val="single" w:sz="8" w:space="0" w:color="auto"/>
              <w:right w:val="nil"/>
            </w:tcBorders>
            <w:tcMar>
              <w:top w:w="0" w:type="dxa"/>
              <w:left w:w="108" w:type="dxa"/>
              <w:bottom w:w="0" w:type="dxa"/>
              <w:right w:w="108" w:type="dxa"/>
            </w:tcMar>
            <w:hideMark/>
          </w:tcPr>
          <w:p w14:paraId="3D797F11" w14:textId="77777777" w:rsidR="005B1A09" w:rsidRPr="00976BE3" w:rsidRDefault="005B1A09" w:rsidP="00976BE3">
            <w:pPr>
              <w:pStyle w:val="Tabulka-8"/>
            </w:pPr>
            <w:r w:rsidRPr="00976BE3">
              <w:t>dráha celostátní</w:t>
            </w:r>
          </w:p>
        </w:tc>
      </w:tr>
      <w:tr w:rsidR="005B1A09" w:rsidRPr="00976BE3" w14:paraId="7535060F"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70CEB1AD" w14:textId="77777777" w:rsidR="005B1A09" w:rsidRPr="00976BE3" w:rsidRDefault="005B1A09" w:rsidP="00976BE3">
            <w:pPr>
              <w:pStyle w:val="Tabulka-8"/>
            </w:pPr>
            <w:r w:rsidRPr="00976BE3">
              <w:t>Součást sítě TEN-T</w:t>
            </w:r>
          </w:p>
        </w:tc>
        <w:tc>
          <w:tcPr>
            <w:tcW w:w="3544" w:type="dxa"/>
            <w:tcBorders>
              <w:top w:val="nil"/>
              <w:left w:val="nil"/>
              <w:bottom w:val="single" w:sz="8" w:space="0" w:color="auto"/>
              <w:right w:val="nil"/>
            </w:tcBorders>
            <w:tcMar>
              <w:top w:w="0" w:type="dxa"/>
              <w:left w:w="108" w:type="dxa"/>
              <w:bottom w:w="0" w:type="dxa"/>
              <w:right w:w="108" w:type="dxa"/>
            </w:tcMar>
            <w:hideMark/>
          </w:tcPr>
          <w:p w14:paraId="44831E7A" w14:textId="77777777" w:rsidR="005B1A09" w:rsidRPr="00976BE3" w:rsidRDefault="005B1A09" w:rsidP="00976BE3">
            <w:pPr>
              <w:pStyle w:val="Tabulka-8"/>
            </w:pPr>
            <w:r w:rsidRPr="00976BE3">
              <w:t xml:space="preserve">ANO </w:t>
            </w:r>
          </w:p>
        </w:tc>
      </w:tr>
      <w:tr w:rsidR="005B1A09" w:rsidRPr="00976BE3" w14:paraId="580E6677"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0E366231" w14:textId="77777777" w:rsidR="005B1A09" w:rsidRPr="00976BE3" w:rsidRDefault="005B1A09" w:rsidP="00976BE3">
            <w:pPr>
              <w:pStyle w:val="Tabulka-8"/>
            </w:pPr>
            <w:r w:rsidRPr="00976BE3">
              <w:t>Číslo trati podle Prohlášení o dráze</w:t>
            </w:r>
          </w:p>
        </w:tc>
        <w:tc>
          <w:tcPr>
            <w:tcW w:w="3544" w:type="dxa"/>
            <w:tcBorders>
              <w:top w:val="nil"/>
              <w:left w:val="nil"/>
              <w:bottom w:val="single" w:sz="8" w:space="0" w:color="auto"/>
              <w:right w:val="nil"/>
            </w:tcBorders>
            <w:tcMar>
              <w:top w:w="0" w:type="dxa"/>
              <w:left w:w="108" w:type="dxa"/>
              <w:bottom w:w="0" w:type="dxa"/>
              <w:right w:w="108" w:type="dxa"/>
            </w:tcMar>
            <w:hideMark/>
          </w:tcPr>
          <w:p w14:paraId="5761A547" w14:textId="77777777" w:rsidR="005B1A09" w:rsidRPr="00976BE3" w:rsidRDefault="005B1A09" w:rsidP="00976BE3">
            <w:pPr>
              <w:pStyle w:val="Tabulka-8"/>
            </w:pPr>
            <w:r w:rsidRPr="00976BE3">
              <w:t>742</w:t>
            </w:r>
          </w:p>
        </w:tc>
      </w:tr>
      <w:tr w:rsidR="005B1A09" w:rsidRPr="00976BE3" w14:paraId="34EBCEAA"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3B7DBC9F" w14:textId="77777777" w:rsidR="005B1A09" w:rsidRPr="00976BE3" w:rsidRDefault="005B1A09" w:rsidP="00976BE3">
            <w:pPr>
              <w:pStyle w:val="Tabulka-8"/>
            </w:pPr>
            <w:r w:rsidRPr="00976BE3">
              <w:t>Číslo trati podle nákresného jízdního řádu</w:t>
            </w:r>
          </w:p>
        </w:tc>
        <w:tc>
          <w:tcPr>
            <w:tcW w:w="3544" w:type="dxa"/>
            <w:tcBorders>
              <w:top w:val="nil"/>
              <w:left w:val="nil"/>
              <w:bottom w:val="single" w:sz="8" w:space="0" w:color="auto"/>
              <w:right w:val="nil"/>
            </w:tcBorders>
            <w:tcMar>
              <w:top w:w="0" w:type="dxa"/>
              <w:left w:w="108" w:type="dxa"/>
              <w:bottom w:w="0" w:type="dxa"/>
              <w:right w:w="108" w:type="dxa"/>
            </w:tcMar>
            <w:hideMark/>
          </w:tcPr>
          <w:p w14:paraId="61B9EDFC" w14:textId="77777777" w:rsidR="005B1A09" w:rsidRPr="00976BE3" w:rsidRDefault="005B1A09" w:rsidP="00976BE3">
            <w:pPr>
              <w:pStyle w:val="Tabulka-8"/>
            </w:pPr>
            <w:r w:rsidRPr="00976BE3">
              <w:t>309</w:t>
            </w:r>
          </w:p>
        </w:tc>
      </w:tr>
      <w:tr w:rsidR="005B1A09" w:rsidRPr="00976BE3" w14:paraId="2973A53B"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55641BBC" w14:textId="77777777" w:rsidR="005B1A09" w:rsidRPr="00976BE3" w:rsidRDefault="005B1A09" w:rsidP="00976BE3">
            <w:pPr>
              <w:pStyle w:val="Tabulka-8"/>
            </w:pPr>
            <w:r w:rsidRPr="00976BE3">
              <w:t>Číslo traťového a definičního úseku</w:t>
            </w:r>
          </w:p>
        </w:tc>
        <w:tc>
          <w:tcPr>
            <w:tcW w:w="3544" w:type="dxa"/>
            <w:tcBorders>
              <w:top w:val="nil"/>
              <w:left w:val="nil"/>
              <w:bottom w:val="single" w:sz="8" w:space="0" w:color="auto"/>
              <w:right w:val="nil"/>
            </w:tcBorders>
            <w:tcMar>
              <w:top w:w="0" w:type="dxa"/>
              <w:left w:w="108" w:type="dxa"/>
              <w:bottom w:w="0" w:type="dxa"/>
              <w:right w:w="108" w:type="dxa"/>
            </w:tcMar>
            <w:hideMark/>
          </w:tcPr>
          <w:p w14:paraId="7C88DC2D" w14:textId="77777777" w:rsidR="005B1A09" w:rsidRPr="00976BE3" w:rsidRDefault="005B1A09" w:rsidP="00976BE3">
            <w:pPr>
              <w:pStyle w:val="Tabulka-8"/>
            </w:pPr>
            <w:proofErr w:type="gramStart"/>
            <w:r w:rsidRPr="00976BE3">
              <w:t>309D</w:t>
            </w:r>
            <w:proofErr w:type="gramEnd"/>
          </w:p>
        </w:tc>
      </w:tr>
      <w:tr w:rsidR="005B1A09" w:rsidRPr="00976BE3" w14:paraId="46BA79F5"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54969E13" w14:textId="77777777" w:rsidR="005B1A09" w:rsidRPr="00976BE3" w:rsidRDefault="005B1A09" w:rsidP="00976BE3">
            <w:pPr>
              <w:pStyle w:val="Tabulka-8"/>
            </w:pPr>
            <w:r w:rsidRPr="00976BE3">
              <w:t>Traťová třída zatížení</w:t>
            </w:r>
          </w:p>
        </w:tc>
        <w:tc>
          <w:tcPr>
            <w:tcW w:w="3544" w:type="dxa"/>
            <w:tcBorders>
              <w:top w:val="nil"/>
              <w:left w:val="nil"/>
              <w:bottom w:val="single" w:sz="8" w:space="0" w:color="auto"/>
              <w:right w:val="nil"/>
            </w:tcBorders>
            <w:tcMar>
              <w:top w:w="0" w:type="dxa"/>
              <w:left w:w="108" w:type="dxa"/>
              <w:bottom w:w="0" w:type="dxa"/>
              <w:right w:w="108" w:type="dxa"/>
            </w:tcMar>
            <w:hideMark/>
          </w:tcPr>
          <w:p w14:paraId="313B3058" w14:textId="77777777" w:rsidR="005B1A09" w:rsidRPr="00976BE3" w:rsidRDefault="005B1A09" w:rsidP="00976BE3">
            <w:pPr>
              <w:pStyle w:val="Tabulka-8"/>
            </w:pPr>
            <w:r w:rsidRPr="00976BE3">
              <w:t>D4/60</w:t>
            </w:r>
          </w:p>
        </w:tc>
      </w:tr>
      <w:tr w:rsidR="005B1A09" w:rsidRPr="00976BE3" w14:paraId="0730F521"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7AE58B9C" w14:textId="77777777" w:rsidR="005B1A09" w:rsidRPr="00976BE3" w:rsidRDefault="005B1A09" w:rsidP="00976BE3">
            <w:pPr>
              <w:pStyle w:val="Tabulka-8"/>
            </w:pPr>
            <w:r w:rsidRPr="00976BE3">
              <w:t>Maximální traťová rychlost</w:t>
            </w:r>
          </w:p>
        </w:tc>
        <w:tc>
          <w:tcPr>
            <w:tcW w:w="3544" w:type="dxa"/>
            <w:tcBorders>
              <w:top w:val="nil"/>
              <w:left w:val="nil"/>
              <w:bottom w:val="single" w:sz="8" w:space="0" w:color="auto"/>
              <w:right w:val="nil"/>
            </w:tcBorders>
            <w:tcMar>
              <w:top w:w="0" w:type="dxa"/>
              <w:left w:w="108" w:type="dxa"/>
              <w:bottom w:w="0" w:type="dxa"/>
              <w:right w:w="108" w:type="dxa"/>
            </w:tcMar>
            <w:hideMark/>
          </w:tcPr>
          <w:p w14:paraId="5329D72F" w14:textId="77777777" w:rsidR="005B1A09" w:rsidRPr="00976BE3" w:rsidRDefault="005B1A09" w:rsidP="00976BE3">
            <w:pPr>
              <w:pStyle w:val="Tabulka-8"/>
            </w:pPr>
            <w:r w:rsidRPr="00976BE3">
              <w:t>60 km/h</w:t>
            </w:r>
          </w:p>
        </w:tc>
      </w:tr>
      <w:tr w:rsidR="005B1A09" w:rsidRPr="00976BE3" w14:paraId="4D01EE0C"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7C38984D" w14:textId="77777777" w:rsidR="005B1A09" w:rsidRPr="00976BE3" w:rsidRDefault="005B1A09" w:rsidP="00976BE3">
            <w:pPr>
              <w:pStyle w:val="Tabulka-8"/>
            </w:pPr>
            <w:r w:rsidRPr="00976BE3">
              <w:t>Trakční soustava</w:t>
            </w:r>
          </w:p>
        </w:tc>
        <w:tc>
          <w:tcPr>
            <w:tcW w:w="3544" w:type="dxa"/>
            <w:tcBorders>
              <w:top w:val="nil"/>
              <w:left w:val="nil"/>
              <w:bottom w:val="single" w:sz="8" w:space="0" w:color="auto"/>
              <w:right w:val="nil"/>
            </w:tcBorders>
            <w:tcMar>
              <w:top w:w="0" w:type="dxa"/>
              <w:left w:w="108" w:type="dxa"/>
              <w:bottom w:w="0" w:type="dxa"/>
              <w:right w:w="108" w:type="dxa"/>
            </w:tcMar>
            <w:hideMark/>
          </w:tcPr>
          <w:p w14:paraId="2237AD59" w14:textId="77777777" w:rsidR="005B1A09" w:rsidRPr="00976BE3" w:rsidRDefault="005B1A09" w:rsidP="00976BE3">
            <w:pPr>
              <w:pStyle w:val="Tabulka-8"/>
            </w:pPr>
            <w:r w:rsidRPr="00976BE3">
              <w:t xml:space="preserve">3 </w:t>
            </w:r>
            <w:proofErr w:type="spellStart"/>
            <w:r w:rsidRPr="00976BE3">
              <w:t>kV</w:t>
            </w:r>
            <w:proofErr w:type="spellEnd"/>
            <w:r w:rsidRPr="00976BE3">
              <w:t xml:space="preserve"> </w:t>
            </w:r>
            <w:proofErr w:type="spellStart"/>
            <w:r w:rsidRPr="00976BE3">
              <w:t>ss</w:t>
            </w:r>
            <w:proofErr w:type="spellEnd"/>
          </w:p>
        </w:tc>
      </w:tr>
      <w:tr w:rsidR="005B1A09" w:rsidRPr="00976BE3" w14:paraId="63BC600E" w14:textId="77777777" w:rsidTr="005F4561">
        <w:tc>
          <w:tcPr>
            <w:tcW w:w="4536" w:type="dxa"/>
            <w:tcBorders>
              <w:top w:val="nil"/>
              <w:left w:val="nil"/>
              <w:bottom w:val="nil"/>
              <w:right w:val="single" w:sz="8" w:space="0" w:color="auto"/>
            </w:tcBorders>
            <w:tcMar>
              <w:top w:w="0" w:type="dxa"/>
              <w:left w:w="108" w:type="dxa"/>
              <w:bottom w:w="0" w:type="dxa"/>
              <w:right w:w="108" w:type="dxa"/>
            </w:tcMar>
            <w:hideMark/>
          </w:tcPr>
          <w:p w14:paraId="5E161D78" w14:textId="77777777" w:rsidR="005B1A09" w:rsidRPr="00976BE3" w:rsidRDefault="005B1A09" w:rsidP="00976BE3">
            <w:pPr>
              <w:pStyle w:val="Tabulka-8"/>
            </w:pPr>
            <w:r w:rsidRPr="00976BE3">
              <w:t>Počet traťových kolejí</w:t>
            </w:r>
          </w:p>
        </w:tc>
        <w:tc>
          <w:tcPr>
            <w:tcW w:w="3544" w:type="dxa"/>
            <w:tcMar>
              <w:top w:w="0" w:type="dxa"/>
              <w:left w:w="108" w:type="dxa"/>
              <w:bottom w:w="0" w:type="dxa"/>
              <w:right w:w="108" w:type="dxa"/>
            </w:tcMar>
            <w:hideMark/>
          </w:tcPr>
          <w:p w14:paraId="11758001" w14:textId="77777777" w:rsidR="005B1A09" w:rsidRPr="00976BE3" w:rsidRDefault="005B1A09" w:rsidP="00976BE3">
            <w:pPr>
              <w:pStyle w:val="Tabulka-8"/>
            </w:pPr>
            <w:r w:rsidRPr="00976BE3">
              <w:t>1</w:t>
            </w:r>
          </w:p>
        </w:tc>
      </w:tr>
    </w:tbl>
    <w:p w14:paraId="15BA8C64" w14:textId="77777777" w:rsidR="00976BE3" w:rsidRDefault="00976BE3" w:rsidP="00976BE3">
      <w:pPr>
        <w:pStyle w:val="TextbezslBEZMEZER"/>
      </w:pPr>
    </w:p>
    <w:p w14:paraId="2E48269C" w14:textId="35E7B940" w:rsidR="005B1A09" w:rsidRDefault="005B1A09" w:rsidP="005F4561">
      <w:pPr>
        <w:pStyle w:val="TabulkaNadpis"/>
      </w:pPr>
      <w:r>
        <w:t>Traťový úsek 501A Česká Třebová – Praha-Libeň</w:t>
      </w:r>
    </w:p>
    <w:tbl>
      <w:tblPr>
        <w:tblW w:w="8080" w:type="dxa"/>
        <w:tblInd w:w="788" w:type="dxa"/>
        <w:tblCellMar>
          <w:left w:w="0" w:type="dxa"/>
          <w:right w:w="0" w:type="dxa"/>
        </w:tblCellMar>
        <w:tblLook w:val="04A0" w:firstRow="1" w:lastRow="0" w:firstColumn="1" w:lastColumn="0" w:noHBand="0" w:noVBand="1"/>
      </w:tblPr>
      <w:tblGrid>
        <w:gridCol w:w="4536"/>
        <w:gridCol w:w="3544"/>
      </w:tblGrid>
      <w:tr w:rsidR="005B1A09" w:rsidRPr="00976BE3" w14:paraId="24FEB649" w14:textId="77777777" w:rsidTr="005F4561">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0FDF5A2" w14:textId="77777777" w:rsidR="005B1A09" w:rsidRPr="00976BE3" w:rsidRDefault="005B1A09" w:rsidP="00976BE3">
            <w:pPr>
              <w:pStyle w:val="Tabulka-8"/>
            </w:pPr>
            <w:r w:rsidRPr="00976BE3">
              <w:t>Kategorie dráhy podle zákona č. 266/1994 Sb.</w:t>
            </w:r>
          </w:p>
        </w:tc>
        <w:tc>
          <w:tcPr>
            <w:tcW w:w="3544" w:type="dxa"/>
            <w:tcBorders>
              <w:top w:val="single" w:sz="8" w:space="0" w:color="auto"/>
              <w:left w:val="nil"/>
              <w:bottom w:val="single" w:sz="8" w:space="0" w:color="auto"/>
              <w:right w:val="nil"/>
            </w:tcBorders>
            <w:tcMar>
              <w:top w:w="0" w:type="dxa"/>
              <w:left w:w="108" w:type="dxa"/>
              <w:bottom w:w="0" w:type="dxa"/>
              <w:right w:w="108" w:type="dxa"/>
            </w:tcMar>
            <w:hideMark/>
          </w:tcPr>
          <w:p w14:paraId="49C4FBDA" w14:textId="77777777" w:rsidR="005B1A09" w:rsidRPr="00976BE3" w:rsidRDefault="005B1A09" w:rsidP="00976BE3">
            <w:pPr>
              <w:pStyle w:val="Tabulka-8"/>
            </w:pPr>
            <w:r w:rsidRPr="00976BE3">
              <w:t>dráha celostátní</w:t>
            </w:r>
          </w:p>
        </w:tc>
      </w:tr>
      <w:tr w:rsidR="005B1A09" w:rsidRPr="00976BE3" w14:paraId="3E2A2DDC"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5AA3CB0F" w14:textId="77777777" w:rsidR="005B1A09" w:rsidRPr="00976BE3" w:rsidRDefault="005B1A09" w:rsidP="00976BE3">
            <w:pPr>
              <w:pStyle w:val="Tabulka-8"/>
            </w:pPr>
            <w:r w:rsidRPr="00976BE3">
              <w:t>Součást sítě TEN-T</w:t>
            </w:r>
          </w:p>
        </w:tc>
        <w:tc>
          <w:tcPr>
            <w:tcW w:w="3544" w:type="dxa"/>
            <w:tcBorders>
              <w:top w:val="nil"/>
              <w:left w:val="nil"/>
              <w:bottom w:val="single" w:sz="8" w:space="0" w:color="auto"/>
              <w:right w:val="nil"/>
            </w:tcBorders>
            <w:tcMar>
              <w:top w:w="0" w:type="dxa"/>
              <w:left w:w="108" w:type="dxa"/>
              <w:bottom w:w="0" w:type="dxa"/>
              <w:right w:w="108" w:type="dxa"/>
            </w:tcMar>
            <w:hideMark/>
          </w:tcPr>
          <w:p w14:paraId="58B1F5A9" w14:textId="77777777" w:rsidR="005B1A09" w:rsidRPr="00976BE3" w:rsidRDefault="005B1A09" w:rsidP="00976BE3">
            <w:pPr>
              <w:pStyle w:val="Tabulka-8"/>
            </w:pPr>
            <w:r w:rsidRPr="00976BE3">
              <w:t xml:space="preserve">ANO </w:t>
            </w:r>
          </w:p>
        </w:tc>
      </w:tr>
      <w:tr w:rsidR="005B1A09" w:rsidRPr="00976BE3" w14:paraId="5C1571C2"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732E261D" w14:textId="77777777" w:rsidR="005B1A09" w:rsidRPr="00976BE3" w:rsidRDefault="005B1A09" w:rsidP="00976BE3">
            <w:pPr>
              <w:pStyle w:val="Tabulka-8"/>
            </w:pPr>
            <w:r w:rsidRPr="00976BE3">
              <w:t>Číslo trati podle Prohlášení o dráze</w:t>
            </w:r>
          </w:p>
        </w:tc>
        <w:tc>
          <w:tcPr>
            <w:tcW w:w="3544" w:type="dxa"/>
            <w:tcBorders>
              <w:top w:val="nil"/>
              <w:left w:val="nil"/>
              <w:bottom w:val="single" w:sz="8" w:space="0" w:color="auto"/>
              <w:right w:val="nil"/>
            </w:tcBorders>
            <w:tcMar>
              <w:top w:w="0" w:type="dxa"/>
              <w:left w:w="108" w:type="dxa"/>
              <w:bottom w:w="0" w:type="dxa"/>
              <w:right w:w="108" w:type="dxa"/>
            </w:tcMar>
            <w:hideMark/>
          </w:tcPr>
          <w:p w14:paraId="4C791488" w14:textId="77777777" w:rsidR="005B1A09" w:rsidRPr="00976BE3" w:rsidRDefault="005B1A09" w:rsidP="00976BE3">
            <w:pPr>
              <w:pStyle w:val="Tabulka-8"/>
            </w:pPr>
            <w:r w:rsidRPr="00976BE3">
              <w:t>540</w:t>
            </w:r>
          </w:p>
        </w:tc>
      </w:tr>
      <w:tr w:rsidR="005B1A09" w:rsidRPr="00976BE3" w14:paraId="71468B54"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3DB9FCD6" w14:textId="77777777" w:rsidR="005B1A09" w:rsidRPr="00976BE3" w:rsidRDefault="005B1A09" w:rsidP="00976BE3">
            <w:pPr>
              <w:pStyle w:val="Tabulka-8"/>
            </w:pPr>
            <w:r w:rsidRPr="00976BE3">
              <w:t>Číslo trati podle nákresného jízdního řádu</w:t>
            </w:r>
          </w:p>
        </w:tc>
        <w:tc>
          <w:tcPr>
            <w:tcW w:w="3544" w:type="dxa"/>
            <w:tcBorders>
              <w:top w:val="nil"/>
              <w:left w:val="nil"/>
              <w:bottom w:val="single" w:sz="8" w:space="0" w:color="auto"/>
              <w:right w:val="nil"/>
            </w:tcBorders>
            <w:tcMar>
              <w:top w:w="0" w:type="dxa"/>
              <w:left w:w="108" w:type="dxa"/>
              <w:bottom w:w="0" w:type="dxa"/>
              <w:right w:w="108" w:type="dxa"/>
            </w:tcMar>
            <w:hideMark/>
          </w:tcPr>
          <w:p w14:paraId="23258405" w14:textId="77777777" w:rsidR="005B1A09" w:rsidRPr="00976BE3" w:rsidRDefault="005B1A09" w:rsidP="00976BE3">
            <w:pPr>
              <w:pStyle w:val="Tabulka-8"/>
            </w:pPr>
            <w:r w:rsidRPr="00976BE3">
              <w:t>501</w:t>
            </w:r>
          </w:p>
        </w:tc>
      </w:tr>
      <w:tr w:rsidR="005B1A09" w:rsidRPr="00976BE3" w14:paraId="66766977"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3A5C1BB6" w14:textId="77777777" w:rsidR="005B1A09" w:rsidRPr="00976BE3" w:rsidRDefault="005B1A09" w:rsidP="00976BE3">
            <w:pPr>
              <w:pStyle w:val="Tabulka-8"/>
            </w:pPr>
            <w:r w:rsidRPr="00976BE3">
              <w:t>Číslo trati podle knižního jízdního řádu</w:t>
            </w:r>
          </w:p>
        </w:tc>
        <w:tc>
          <w:tcPr>
            <w:tcW w:w="3544" w:type="dxa"/>
            <w:tcBorders>
              <w:top w:val="nil"/>
              <w:left w:val="nil"/>
              <w:bottom w:val="single" w:sz="8" w:space="0" w:color="auto"/>
              <w:right w:val="nil"/>
            </w:tcBorders>
            <w:tcMar>
              <w:top w:w="0" w:type="dxa"/>
              <w:left w:w="108" w:type="dxa"/>
              <w:bottom w:w="0" w:type="dxa"/>
              <w:right w:w="108" w:type="dxa"/>
            </w:tcMar>
            <w:hideMark/>
          </w:tcPr>
          <w:p w14:paraId="7A9FFB3E" w14:textId="77777777" w:rsidR="005B1A09" w:rsidRPr="00976BE3" w:rsidRDefault="005B1A09" w:rsidP="00976BE3">
            <w:pPr>
              <w:pStyle w:val="Tabulka-8"/>
            </w:pPr>
            <w:r w:rsidRPr="00976BE3">
              <w:t>001, 010</w:t>
            </w:r>
          </w:p>
        </w:tc>
      </w:tr>
      <w:tr w:rsidR="005B1A09" w:rsidRPr="00976BE3" w14:paraId="02C1C405"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67B8E274" w14:textId="77777777" w:rsidR="005B1A09" w:rsidRPr="00976BE3" w:rsidRDefault="005B1A09" w:rsidP="00976BE3">
            <w:pPr>
              <w:pStyle w:val="Tabulka-8"/>
            </w:pPr>
            <w:r w:rsidRPr="00976BE3">
              <w:lastRenderedPageBreak/>
              <w:t>Číslo traťového a definičního úseku</w:t>
            </w:r>
          </w:p>
        </w:tc>
        <w:tc>
          <w:tcPr>
            <w:tcW w:w="3544" w:type="dxa"/>
            <w:tcBorders>
              <w:top w:val="nil"/>
              <w:left w:val="nil"/>
              <w:bottom w:val="single" w:sz="8" w:space="0" w:color="auto"/>
              <w:right w:val="nil"/>
            </w:tcBorders>
            <w:tcMar>
              <w:top w:w="0" w:type="dxa"/>
              <w:left w:w="108" w:type="dxa"/>
              <w:bottom w:w="0" w:type="dxa"/>
              <w:right w:w="108" w:type="dxa"/>
            </w:tcMar>
            <w:hideMark/>
          </w:tcPr>
          <w:p w14:paraId="3AD46F62" w14:textId="77777777" w:rsidR="005B1A09" w:rsidRPr="00976BE3" w:rsidRDefault="005B1A09" w:rsidP="00976BE3">
            <w:pPr>
              <w:pStyle w:val="Tabulka-8"/>
            </w:pPr>
            <w:proofErr w:type="gramStart"/>
            <w:r w:rsidRPr="00976BE3">
              <w:t>501A</w:t>
            </w:r>
            <w:proofErr w:type="gramEnd"/>
          </w:p>
        </w:tc>
      </w:tr>
      <w:tr w:rsidR="005B1A09" w:rsidRPr="00976BE3" w14:paraId="2223C6B6"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5E8996E2" w14:textId="77777777" w:rsidR="005B1A09" w:rsidRPr="00976BE3" w:rsidRDefault="005B1A09" w:rsidP="00976BE3">
            <w:pPr>
              <w:pStyle w:val="Tabulka-8"/>
            </w:pPr>
            <w:r w:rsidRPr="00976BE3">
              <w:t>Traťová třída zatížení</w:t>
            </w:r>
          </w:p>
        </w:tc>
        <w:tc>
          <w:tcPr>
            <w:tcW w:w="3544" w:type="dxa"/>
            <w:tcBorders>
              <w:top w:val="nil"/>
              <w:left w:val="nil"/>
              <w:bottom w:val="single" w:sz="8" w:space="0" w:color="auto"/>
              <w:right w:val="nil"/>
            </w:tcBorders>
            <w:tcMar>
              <w:top w:w="0" w:type="dxa"/>
              <w:left w:w="108" w:type="dxa"/>
              <w:bottom w:w="0" w:type="dxa"/>
              <w:right w:w="108" w:type="dxa"/>
            </w:tcMar>
            <w:hideMark/>
          </w:tcPr>
          <w:p w14:paraId="5F6E363E" w14:textId="77777777" w:rsidR="005B1A09" w:rsidRPr="00976BE3" w:rsidRDefault="005B1A09" w:rsidP="00976BE3">
            <w:pPr>
              <w:pStyle w:val="Tabulka-8"/>
            </w:pPr>
            <w:r w:rsidRPr="00976BE3">
              <w:t>D4/120, C3/160</w:t>
            </w:r>
          </w:p>
        </w:tc>
      </w:tr>
      <w:tr w:rsidR="005B1A09" w:rsidRPr="00976BE3" w14:paraId="3EA9DB2D"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518AF3F5" w14:textId="77777777" w:rsidR="005B1A09" w:rsidRPr="00976BE3" w:rsidRDefault="005B1A09" w:rsidP="00976BE3">
            <w:pPr>
              <w:pStyle w:val="Tabulka-8"/>
            </w:pPr>
            <w:r w:rsidRPr="00976BE3">
              <w:t>Maximální traťová rychlost</w:t>
            </w:r>
          </w:p>
        </w:tc>
        <w:tc>
          <w:tcPr>
            <w:tcW w:w="3544" w:type="dxa"/>
            <w:tcBorders>
              <w:top w:val="nil"/>
              <w:left w:val="nil"/>
              <w:bottom w:val="single" w:sz="8" w:space="0" w:color="auto"/>
              <w:right w:val="nil"/>
            </w:tcBorders>
            <w:tcMar>
              <w:top w:w="0" w:type="dxa"/>
              <w:left w:w="108" w:type="dxa"/>
              <w:bottom w:w="0" w:type="dxa"/>
              <w:right w:w="108" w:type="dxa"/>
            </w:tcMar>
            <w:hideMark/>
          </w:tcPr>
          <w:p w14:paraId="5ABDCE8D" w14:textId="77777777" w:rsidR="005B1A09" w:rsidRPr="00976BE3" w:rsidRDefault="005B1A09" w:rsidP="00976BE3">
            <w:pPr>
              <w:pStyle w:val="Tabulka-8"/>
            </w:pPr>
            <w:r w:rsidRPr="00976BE3">
              <w:t>160 km/h</w:t>
            </w:r>
          </w:p>
        </w:tc>
      </w:tr>
      <w:tr w:rsidR="005B1A09" w:rsidRPr="00976BE3" w14:paraId="08411C4A"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154A3307" w14:textId="77777777" w:rsidR="005B1A09" w:rsidRPr="00976BE3" w:rsidRDefault="005B1A09" w:rsidP="00976BE3">
            <w:pPr>
              <w:pStyle w:val="Tabulka-8"/>
            </w:pPr>
            <w:r w:rsidRPr="00976BE3">
              <w:t>Trakční soustava</w:t>
            </w:r>
          </w:p>
        </w:tc>
        <w:tc>
          <w:tcPr>
            <w:tcW w:w="3544" w:type="dxa"/>
            <w:tcBorders>
              <w:top w:val="nil"/>
              <w:left w:val="nil"/>
              <w:bottom w:val="single" w:sz="8" w:space="0" w:color="auto"/>
              <w:right w:val="nil"/>
            </w:tcBorders>
            <w:tcMar>
              <w:top w:w="0" w:type="dxa"/>
              <w:left w:w="108" w:type="dxa"/>
              <w:bottom w:w="0" w:type="dxa"/>
              <w:right w:w="108" w:type="dxa"/>
            </w:tcMar>
            <w:hideMark/>
          </w:tcPr>
          <w:p w14:paraId="5A9459AD" w14:textId="77777777" w:rsidR="005B1A09" w:rsidRPr="00976BE3" w:rsidRDefault="005B1A09" w:rsidP="00976BE3">
            <w:pPr>
              <w:pStyle w:val="Tabulka-8"/>
            </w:pPr>
            <w:r w:rsidRPr="00976BE3">
              <w:t xml:space="preserve">3 </w:t>
            </w:r>
            <w:proofErr w:type="spellStart"/>
            <w:r w:rsidRPr="00976BE3">
              <w:t>kV</w:t>
            </w:r>
            <w:proofErr w:type="spellEnd"/>
            <w:r w:rsidRPr="00976BE3">
              <w:t xml:space="preserve"> </w:t>
            </w:r>
            <w:proofErr w:type="spellStart"/>
            <w:r w:rsidRPr="00976BE3">
              <w:t>ss</w:t>
            </w:r>
            <w:proofErr w:type="spellEnd"/>
          </w:p>
        </w:tc>
      </w:tr>
      <w:tr w:rsidR="005B1A09" w:rsidRPr="00976BE3" w14:paraId="0986C7AA" w14:textId="77777777" w:rsidTr="005F4561">
        <w:tc>
          <w:tcPr>
            <w:tcW w:w="4536" w:type="dxa"/>
            <w:tcBorders>
              <w:top w:val="nil"/>
              <w:left w:val="nil"/>
              <w:bottom w:val="nil"/>
              <w:right w:val="single" w:sz="8" w:space="0" w:color="auto"/>
            </w:tcBorders>
            <w:tcMar>
              <w:top w:w="0" w:type="dxa"/>
              <w:left w:w="108" w:type="dxa"/>
              <w:bottom w:w="0" w:type="dxa"/>
              <w:right w:w="108" w:type="dxa"/>
            </w:tcMar>
            <w:hideMark/>
          </w:tcPr>
          <w:p w14:paraId="44E6FF93" w14:textId="77777777" w:rsidR="005B1A09" w:rsidRPr="00976BE3" w:rsidRDefault="005B1A09" w:rsidP="00976BE3">
            <w:pPr>
              <w:pStyle w:val="Tabulka-8"/>
            </w:pPr>
            <w:r w:rsidRPr="00976BE3">
              <w:t>Počet traťových kolejí</w:t>
            </w:r>
          </w:p>
        </w:tc>
        <w:tc>
          <w:tcPr>
            <w:tcW w:w="3544" w:type="dxa"/>
            <w:tcMar>
              <w:top w:w="0" w:type="dxa"/>
              <w:left w:w="108" w:type="dxa"/>
              <w:bottom w:w="0" w:type="dxa"/>
              <w:right w:w="108" w:type="dxa"/>
            </w:tcMar>
            <w:hideMark/>
          </w:tcPr>
          <w:p w14:paraId="6CE7892F" w14:textId="77777777" w:rsidR="005B1A09" w:rsidRPr="00976BE3" w:rsidRDefault="005B1A09" w:rsidP="00976BE3">
            <w:pPr>
              <w:pStyle w:val="Tabulka-8"/>
            </w:pPr>
            <w:r w:rsidRPr="00976BE3">
              <w:t>2</w:t>
            </w:r>
          </w:p>
        </w:tc>
      </w:tr>
    </w:tbl>
    <w:p w14:paraId="12A67457" w14:textId="77777777" w:rsidR="005B1A09" w:rsidRDefault="005B1A09" w:rsidP="00976BE3">
      <w:pPr>
        <w:pStyle w:val="TextbezslBEZMEZER"/>
      </w:pPr>
    </w:p>
    <w:p w14:paraId="16C9EE32" w14:textId="77777777" w:rsidR="005B1A09" w:rsidRDefault="005B1A09" w:rsidP="00976BE3">
      <w:pPr>
        <w:pStyle w:val="TabulkaNadpis"/>
      </w:pPr>
      <w:r>
        <w:t>Traťový úsek 501B Svitavy – Česká Třebová</w:t>
      </w:r>
    </w:p>
    <w:tbl>
      <w:tblPr>
        <w:tblW w:w="8080" w:type="dxa"/>
        <w:tblInd w:w="788" w:type="dxa"/>
        <w:tblCellMar>
          <w:left w:w="0" w:type="dxa"/>
          <w:right w:w="0" w:type="dxa"/>
        </w:tblCellMar>
        <w:tblLook w:val="04A0" w:firstRow="1" w:lastRow="0" w:firstColumn="1" w:lastColumn="0" w:noHBand="0" w:noVBand="1"/>
      </w:tblPr>
      <w:tblGrid>
        <w:gridCol w:w="4536"/>
        <w:gridCol w:w="3544"/>
      </w:tblGrid>
      <w:tr w:rsidR="005B1A09" w:rsidRPr="00976BE3" w14:paraId="4170DC7F" w14:textId="77777777" w:rsidTr="005F4561">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BC3BDAB" w14:textId="77777777" w:rsidR="005B1A09" w:rsidRPr="00976BE3" w:rsidRDefault="005B1A09" w:rsidP="00976BE3">
            <w:pPr>
              <w:pStyle w:val="Tabulka-8"/>
            </w:pPr>
            <w:r w:rsidRPr="00976BE3">
              <w:t>Kategorie dráhy podle zákona č. 266/1994 Sb.</w:t>
            </w:r>
          </w:p>
        </w:tc>
        <w:tc>
          <w:tcPr>
            <w:tcW w:w="3544" w:type="dxa"/>
            <w:tcBorders>
              <w:top w:val="single" w:sz="8" w:space="0" w:color="auto"/>
              <w:left w:val="nil"/>
              <w:bottom w:val="single" w:sz="8" w:space="0" w:color="auto"/>
              <w:right w:val="nil"/>
            </w:tcBorders>
            <w:tcMar>
              <w:top w:w="0" w:type="dxa"/>
              <w:left w:w="108" w:type="dxa"/>
              <w:bottom w:w="0" w:type="dxa"/>
              <w:right w:w="108" w:type="dxa"/>
            </w:tcMar>
            <w:hideMark/>
          </w:tcPr>
          <w:p w14:paraId="7F502A3A" w14:textId="77777777" w:rsidR="005B1A09" w:rsidRPr="00976BE3" w:rsidRDefault="005B1A09" w:rsidP="00976BE3">
            <w:pPr>
              <w:pStyle w:val="Tabulka-8"/>
            </w:pPr>
            <w:r w:rsidRPr="00976BE3">
              <w:t>dráha celostátní</w:t>
            </w:r>
          </w:p>
        </w:tc>
      </w:tr>
      <w:tr w:rsidR="005B1A09" w:rsidRPr="00976BE3" w14:paraId="29C9D838"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21C7BD7E" w14:textId="77777777" w:rsidR="005B1A09" w:rsidRPr="00976BE3" w:rsidRDefault="005B1A09" w:rsidP="00976BE3">
            <w:pPr>
              <w:pStyle w:val="Tabulka-8"/>
            </w:pPr>
            <w:r w:rsidRPr="00976BE3">
              <w:t>Součást sítě TEN-T</w:t>
            </w:r>
          </w:p>
        </w:tc>
        <w:tc>
          <w:tcPr>
            <w:tcW w:w="3544" w:type="dxa"/>
            <w:tcBorders>
              <w:top w:val="nil"/>
              <w:left w:val="nil"/>
              <w:bottom w:val="single" w:sz="8" w:space="0" w:color="auto"/>
              <w:right w:val="nil"/>
            </w:tcBorders>
            <w:tcMar>
              <w:top w:w="0" w:type="dxa"/>
              <w:left w:w="108" w:type="dxa"/>
              <w:bottom w:w="0" w:type="dxa"/>
              <w:right w:w="108" w:type="dxa"/>
            </w:tcMar>
            <w:hideMark/>
          </w:tcPr>
          <w:p w14:paraId="06BD5DF3" w14:textId="77777777" w:rsidR="005B1A09" w:rsidRPr="00976BE3" w:rsidRDefault="005B1A09" w:rsidP="00976BE3">
            <w:pPr>
              <w:pStyle w:val="Tabulka-8"/>
            </w:pPr>
            <w:r w:rsidRPr="00976BE3">
              <w:t xml:space="preserve">ANO </w:t>
            </w:r>
          </w:p>
        </w:tc>
      </w:tr>
      <w:tr w:rsidR="005B1A09" w:rsidRPr="00976BE3" w14:paraId="20A3BE09"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3F78A4E0" w14:textId="77777777" w:rsidR="005B1A09" w:rsidRPr="00976BE3" w:rsidRDefault="005B1A09" w:rsidP="00976BE3">
            <w:pPr>
              <w:pStyle w:val="Tabulka-8"/>
            </w:pPr>
            <w:r w:rsidRPr="00976BE3">
              <w:t>Číslo trati podle Prohlášení o dráze</w:t>
            </w:r>
          </w:p>
        </w:tc>
        <w:tc>
          <w:tcPr>
            <w:tcW w:w="3544" w:type="dxa"/>
            <w:tcBorders>
              <w:top w:val="nil"/>
              <w:left w:val="nil"/>
              <w:bottom w:val="single" w:sz="8" w:space="0" w:color="auto"/>
              <w:right w:val="nil"/>
            </w:tcBorders>
            <w:tcMar>
              <w:top w:w="0" w:type="dxa"/>
              <w:left w:w="108" w:type="dxa"/>
              <w:bottom w:w="0" w:type="dxa"/>
              <w:right w:w="108" w:type="dxa"/>
            </w:tcMar>
            <w:hideMark/>
          </w:tcPr>
          <w:p w14:paraId="1259F8A0" w14:textId="77777777" w:rsidR="005B1A09" w:rsidRPr="00976BE3" w:rsidRDefault="005B1A09" w:rsidP="00976BE3">
            <w:pPr>
              <w:pStyle w:val="Tabulka-8"/>
            </w:pPr>
            <w:r w:rsidRPr="00976BE3">
              <w:t>740</w:t>
            </w:r>
          </w:p>
        </w:tc>
      </w:tr>
      <w:tr w:rsidR="005B1A09" w:rsidRPr="00976BE3" w14:paraId="3492C321"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44BE23AE" w14:textId="77777777" w:rsidR="005B1A09" w:rsidRPr="00976BE3" w:rsidRDefault="005B1A09" w:rsidP="00976BE3">
            <w:pPr>
              <w:pStyle w:val="Tabulka-8"/>
            </w:pPr>
            <w:r w:rsidRPr="00976BE3">
              <w:t>Číslo trati podle nákresného jízdního řádu</w:t>
            </w:r>
          </w:p>
        </w:tc>
        <w:tc>
          <w:tcPr>
            <w:tcW w:w="3544" w:type="dxa"/>
            <w:tcBorders>
              <w:top w:val="nil"/>
              <w:left w:val="nil"/>
              <w:bottom w:val="single" w:sz="8" w:space="0" w:color="auto"/>
              <w:right w:val="nil"/>
            </w:tcBorders>
            <w:tcMar>
              <w:top w:w="0" w:type="dxa"/>
              <w:left w:w="108" w:type="dxa"/>
              <w:bottom w:w="0" w:type="dxa"/>
              <w:right w:w="108" w:type="dxa"/>
            </w:tcMar>
            <w:hideMark/>
          </w:tcPr>
          <w:p w14:paraId="4D6B9DD5" w14:textId="77777777" w:rsidR="005B1A09" w:rsidRPr="00976BE3" w:rsidRDefault="005B1A09" w:rsidP="00976BE3">
            <w:pPr>
              <w:pStyle w:val="Tabulka-8"/>
            </w:pPr>
            <w:r w:rsidRPr="00976BE3">
              <w:t>326</w:t>
            </w:r>
          </w:p>
        </w:tc>
      </w:tr>
      <w:tr w:rsidR="005B1A09" w:rsidRPr="00976BE3" w14:paraId="3E30A4C3"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7D549F27" w14:textId="77777777" w:rsidR="005B1A09" w:rsidRPr="00976BE3" w:rsidRDefault="005B1A09" w:rsidP="00976BE3">
            <w:pPr>
              <w:pStyle w:val="Tabulka-8"/>
            </w:pPr>
            <w:r w:rsidRPr="00976BE3">
              <w:t>Číslo trati podle knižního jízdního řádu</w:t>
            </w:r>
          </w:p>
        </w:tc>
        <w:tc>
          <w:tcPr>
            <w:tcW w:w="3544" w:type="dxa"/>
            <w:tcBorders>
              <w:top w:val="nil"/>
              <w:left w:val="nil"/>
              <w:bottom w:val="single" w:sz="8" w:space="0" w:color="auto"/>
              <w:right w:val="nil"/>
            </w:tcBorders>
            <w:tcMar>
              <w:top w:w="0" w:type="dxa"/>
              <w:left w:w="108" w:type="dxa"/>
              <w:bottom w:w="0" w:type="dxa"/>
              <w:right w:w="108" w:type="dxa"/>
            </w:tcMar>
            <w:hideMark/>
          </w:tcPr>
          <w:p w14:paraId="326A9707" w14:textId="77777777" w:rsidR="005B1A09" w:rsidRPr="00976BE3" w:rsidRDefault="005B1A09" w:rsidP="00976BE3">
            <w:pPr>
              <w:pStyle w:val="Tabulka-8"/>
            </w:pPr>
            <w:r w:rsidRPr="00976BE3">
              <w:t>002, 260</w:t>
            </w:r>
          </w:p>
        </w:tc>
      </w:tr>
      <w:tr w:rsidR="005B1A09" w:rsidRPr="00976BE3" w14:paraId="341BE522"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6B2D8FAC" w14:textId="77777777" w:rsidR="005B1A09" w:rsidRPr="00976BE3" w:rsidRDefault="005B1A09" w:rsidP="00976BE3">
            <w:pPr>
              <w:pStyle w:val="Tabulka-8"/>
            </w:pPr>
            <w:r w:rsidRPr="00976BE3">
              <w:t>Číslo traťového a definičního úseku</w:t>
            </w:r>
          </w:p>
        </w:tc>
        <w:tc>
          <w:tcPr>
            <w:tcW w:w="3544" w:type="dxa"/>
            <w:tcBorders>
              <w:top w:val="nil"/>
              <w:left w:val="nil"/>
              <w:bottom w:val="single" w:sz="8" w:space="0" w:color="auto"/>
              <w:right w:val="nil"/>
            </w:tcBorders>
            <w:tcMar>
              <w:top w:w="0" w:type="dxa"/>
              <w:left w:w="108" w:type="dxa"/>
              <w:bottom w:w="0" w:type="dxa"/>
              <w:right w:w="108" w:type="dxa"/>
            </w:tcMar>
            <w:hideMark/>
          </w:tcPr>
          <w:p w14:paraId="4DEDBA96" w14:textId="77777777" w:rsidR="005B1A09" w:rsidRPr="00976BE3" w:rsidRDefault="005B1A09" w:rsidP="00976BE3">
            <w:pPr>
              <w:pStyle w:val="Tabulka-8"/>
            </w:pPr>
            <w:proofErr w:type="gramStart"/>
            <w:r w:rsidRPr="00976BE3">
              <w:t>501B</w:t>
            </w:r>
            <w:proofErr w:type="gramEnd"/>
          </w:p>
        </w:tc>
      </w:tr>
      <w:tr w:rsidR="005B1A09" w:rsidRPr="00976BE3" w14:paraId="45F52004"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2D321E9F" w14:textId="77777777" w:rsidR="005B1A09" w:rsidRPr="00976BE3" w:rsidRDefault="005B1A09" w:rsidP="00976BE3">
            <w:pPr>
              <w:pStyle w:val="Tabulka-8"/>
            </w:pPr>
            <w:r w:rsidRPr="00976BE3">
              <w:t>Traťová třída zatížení</w:t>
            </w:r>
          </w:p>
        </w:tc>
        <w:tc>
          <w:tcPr>
            <w:tcW w:w="3544" w:type="dxa"/>
            <w:tcBorders>
              <w:top w:val="nil"/>
              <w:left w:val="nil"/>
              <w:bottom w:val="single" w:sz="8" w:space="0" w:color="auto"/>
              <w:right w:val="nil"/>
            </w:tcBorders>
            <w:tcMar>
              <w:top w:w="0" w:type="dxa"/>
              <w:left w:w="108" w:type="dxa"/>
              <w:bottom w:w="0" w:type="dxa"/>
              <w:right w:w="108" w:type="dxa"/>
            </w:tcMar>
            <w:hideMark/>
          </w:tcPr>
          <w:p w14:paraId="76CD885C" w14:textId="77777777" w:rsidR="005B1A09" w:rsidRPr="00976BE3" w:rsidRDefault="005B1A09" w:rsidP="00976BE3">
            <w:pPr>
              <w:pStyle w:val="Tabulka-8"/>
            </w:pPr>
            <w:r w:rsidRPr="00976BE3">
              <w:t>D4/120, C3/140</w:t>
            </w:r>
          </w:p>
        </w:tc>
      </w:tr>
      <w:tr w:rsidR="005B1A09" w:rsidRPr="00976BE3" w14:paraId="228E9414"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67DA1730" w14:textId="77777777" w:rsidR="005B1A09" w:rsidRPr="00976BE3" w:rsidRDefault="005B1A09" w:rsidP="00976BE3">
            <w:pPr>
              <w:pStyle w:val="Tabulka-8"/>
            </w:pPr>
            <w:r w:rsidRPr="00976BE3">
              <w:t>Maximální traťová rychlost</w:t>
            </w:r>
          </w:p>
        </w:tc>
        <w:tc>
          <w:tcPr>
            <w:tcW w:w="3544" w:type="dxa"/>
            <w:tcBorders>
              <w:top w:val="nil"/>
              <w:left w:val="nil"/>
              <w:bottom w:val="single" w:sz="8" w:space="0" w:color="auto"/>
              <w:right w:val="nil"/>
            </w:tcBorders>
            <w:tcMar>
              <w:top w:w="0" w:type="dxa"/>
              <w:left w:w="108" w:type="dxa"/>
              <w:bottom w:w="0" w:type="dxa"/>
              <w:right w:w="108" w:type="dxa"/>
            </w:tcMar>
            <w:hideMark/>
          </w:tcPr>
          <w:p w14:paraId="34B86F32" w14:textId="77777777" w:rsidR="005B1A09" w:rsidRPr="00976BE3" w:rsidRDefault="005B1A09" w:rsidP="00976BE3">
            <w:pPr>
              <w:pStyle w:val="Tabulka-8"/>
            </w:pPr>
            <w:r w:rsidRPr="00976BE3">
              <w:t>140 km/h</w:t>
            </w:r>
          </w:p>
        </w:tc>
      </w:tr>
      <w:tr w:rsidR="005B1A09" w:rsidRPr="00976BE3" w14:paraId="052A7C94"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52D37E9C" w14:textId="77777777" w:rsidR="005B1A09" w:rsidRPr="00976BE3" w:rsidRDefault="005B1A09" w:rsidP="00976BE3">
            <w:pPr>
              <w:pStyle w:val="Tabulka-8"/>
            </w:pPr>
            <w:r w:rsidRPr="00976BE3">
              <w:t>Trakční soustava</w:t>
            </w:r>
          </w:p>
        </w:tc>
        <w:tc>
          <w:tcPr>
            <w:tcW w:w="3544" w:type="dxa"/>
            <w:tcBorders>
              <w:top w:val="nil"/>
              <w:left w:val="nil"/>
              <w:bottom w:val="single" w:sz="8" w:space="0" w:color="auto"/>
              <w:right w:val="nil"/>
            </w:tcBorders>
            <w:tcMar>
              <w:top w:w="0" w:type="dxa"/>
              <w:left w:w="108" w:type="dxa"/>
              <w:bottom w:w="0" w:type="dxa"/>
              <w:right w:w="108" w:type="dxa"/>
            </w:tcMar>
            <w:hideMark/>
          </w:tcPr>
          <w:p w14:paraId="16ACFB1E" w14:textId="77777777" w:rsidR="005B1A09" w:rsidRPr="00976BE3" w:rsidRDefault="005B1A09" w:rsidP="00976BE3">
            <w:pPr>
              <w:pStyle w:val="Tabulka-8"/>
            </w:pPr>
            <w:r w:rsidRPr="00976BE3">
              <w:t xml:space="preserve">3 </w:t>
            </w:r>
            <w:proofErr w:type="spellStart"/>
            <w:r w:rsidRPr="00976BE3">
              <w:t>kV</w:t>
            </w:r>
            <w:proofErr w:type="spellEnd"/>
            <w:r w:rsidRPr="00976BE3">
              <w:t xml:space="preserve"> </w:t>
            </w:r>
            <w:proofErr w:type="spellStart"/>
            <w:r w:rsidRPr="00976BE3">
              <w:t>ss</w:t>
            </w:r>
            <w:proofErr w:type="spellEnd"/>
          </w:p>
        </w:tc>
      </w:tr>
      <w:tr w:rsidR="005B1A09" w:rsidRPr="00976BE3" w14:paraId="7B69DC13" w14:textId="77777777" w:rsidTr="005F4561">
        <w:tc>
          <w:tcPr>
            <w:tcW w:w="4536" w:type="dxa"/>
            <w:tcBorders>
              <w:top w:val="nil"/>
              <w:left w:val="nil"/>
              <w:bottom w:val="nil"/>
              <w:right w:val="single" w:sz="8" w:space="0" w:color="auto"/>
            </w:tcBorders>
            <w:tcMar>
              <w:top w:w="0" w:type="dxa"/>
              <w:left w:w="108" w:type="dxa"/>
              <w:bottom w:w="0" w:type="dxa"/>
              <w:right w:w="108" w:type="dxa"/>
            </w:tcMar>
            <w:hideMark/>
          </w:tcPr>
          <w:p w14:paraId="49F9E29A" w14:textId="77777777" w:rsidR="005B1A09" w:rsidRPr="00976BE3" w:rsidRDefault="005B1A09" w:rsidP="00976BE3">
            <w:pPr>
              <w:pStyle w:val="Tabulka-8"/>
            </w:pPr>
            <w:r w:rsidRPr="00976BE3">
              <w:t>Počet traťových kolejí</w:t>
            </w:r>
          </w:p>
        </w:tc>
        <w:tc>
          <w:tcPr>
            <w:tcW w:w="3544" w:type="dxa"/>
            <w:tcMar>
              <w:top w:w="0" w:type="dxa"/>
              <w:left w:w="108" w:type="dxa"/>
              <w:bottom w:w="0" w:type="dxa"/>
              <w:right w:w="108" w:type="dxa"/>
            </w:tcMar>
            <w:hideMark/>
          </w:tcPr>
          <w:p w14:paraId="12770790" w14:textId="77777777" w:rsidR="005B1A09" w:rsidRPr="00976BE3" w:rsidRDefault="005B1A09" w:rsidP="00976BE3">
            <w:pPr>
              <w:pStyle w:val="Tabulka-8"/>
            </w:pPr>
            <w:r w:rsidRPr="00976BE3">
              <w:t>2</w:t>
            </w:r>
          </w:p>
        </w:tc>
      </w:tr>
    </w:tbl>
    <w:p w14:paraId="272CD105" w14:textId="77777777" w:rsidR="005B1A09" w:rsidRDefault="005B1A09" w:rsidP="00976BE3">
      <w:pPr>
        <w:pStyle w:val="TextbezslBEZMEZER"/>
      </w:pPr>
    </w:p>
    <w:p w14:paraId="7D5B7A10" w14:textId="77777777" w:rsidR="005B1A09" w:rsidRDefault="005B1A09" w:rsidP="00976BE3">
      <w:pPr>
        <w:pStyle w:val="TabulkaNadpis"/>
      </w:pPr>
      <w:r>
        <w:t>Traťový úsek 501C Česká Třebová vjezdová skupina – Odbočka Parník</w:t>
      </w:r>
    </w:p>
    <w:tbl>
      <w:tblPr>
        <w:tblW w:w="8080" w:type="dxa"/>
        <w:tblInd w:w="788" w:type="dxa"/>
        <w:tblCellMar>
          <w:left w:w="0" w:type="dxa"/>
          <w:right w:w="0" w:type="dxa"/>
        </w:tblCellMar>
        <w:tblLook w:val="04A0" w:firstRow="1" w:lastRow="0" w:firstColumn="1" w:lastColumn="0" w:noHBand="0" w:noVBand="1"/>
      </w:tblPr>
      <w:tblGrid>
        <w:gridCol w:w="4536"/>
        <w:gridCol w:w="3544"/>
      </w:tblGrid>
      <w:tr w:rsidR="005B1A09" w:rsidRPr="00976BE3" w14:paraId="7C933A8E" w14:textId="77777777" w:rsidTr="005F4561">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966C26E" w14:textId="77777777" w:rsidR="005B1A09" w:rsidRPr="00976BE3" w:rsidRDefault="005B1A09" w:rsidP="00976BE3">
            <w:pPr>
              <w:pStyle w:val="Tabulka-8"/>
            </w:pPr>
            <w:r w:rsidRPr="00976BE3">
              <w:t>Kategorie dráhy podle zákona č. 266/1994 Sb.</w:t>
            </w:r>
          </w:p>
        </w:tc>
        <w:tc>
          <w:tcPr>
            <w:tcW w:w="3544" w:type="dxa"/>
            <w:tcBorders>
              <w:top w:val="single" w:sz="8" w:space="0" w:color="auto"/>
              <w:left w:val="nil"/>
              <w:bottom w:val="single" w:sz="8" w:space="0" w:color="auto"/>
              <w:right w:val="nil"/>
            </w:tcBorders>
            <w:tcMar>
              <w:top w:w="0" w:type="dxa"/>
              <w:left w:w="108" w:type="dxa"/>
              <w:bottom w:w="0" w:type="dxa"/>
              <w:right w:w="108" w:type="dxa"/>
            </w:tcMar>
            <w:hideMark/>
          </w:tcPr>
          <w:p w14:paraId="363DD14D" w14:textId="77777777" w:rsidR="005B1A09" w:rsidRPr="00976BE3" w:rsidRDefault="005B1A09" w:rsidP="00976BE3">
            <w:pPr>
              <w:pStyle w:val="Tabulka-8"/>
            </w:pPr>
            <w:r w:rsidRPr="00976BE3">
              <w:t>dráha celostátní</w:t>
            </w:r>
          </w:p>
        </w:tc>
      </w:tr>
      <w:tr w:rsidR="005B1A09" w:rsidRPr="00976BE3" w14:paraId="641A234F"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373A53A5" w14:textId="77777777" w:rsidR="005B1A09" w:rsidRPr="00976BE3" w:rsidRDefault="005B1A09" w:rsidP="00976BE3">
            <w:pPr>
              <w:pStyle w:val="Tabulka-8"/>
            </w:pPr>
            <w:r w:rsidRPr="00976BE3">
              <w:t>Součást sítě TEN-T</w:t>
            </w:r>
          </w:p>
        </w:tc>
        <w:tc>
          <w:tcPr>
            <w:tcW w:w="3544" w:type="dxa"/>
            <w:tcBorders>
              <w:top w:val="nil"/>
              <w:left w:val="nil"/>
              <w:bottom w:val="single" w:sz="8" w:space="0" w:color="auto"/>
              <w:right w:val="nil"/>
            </w:tcBorders>
            <w:tcMar>
              <w:top w:w="0" w:type="dxa"/>
              <w:left w:w="108" w:type="dxa"/>
              <w:bottom w:w="0" w:type="dxa"/>
              <w:right w:w="108" w:type="dxa"/>
            </w:tcMar>
            <w:hideMark/>
          </w:tcPr>
          <w:p w14:paraId="53A7B6BC" w14:textId="77777777" w:rsidR="005B1A09" w:rsidRPr="00976BE3" w:rsidRDefault="005B1A09" w:rsidP="00976BE3">
            <w:pPr>
              <w:pStyle w:val="Tabulka-8"/>
            </w:pPr>
            <w:r w:rsidRPr="00976BE3">
              <w:t xml:space="preserve">ANO </w:t>
            </w:r>
          </w:p>
        </w:tc>
      </w:tr>
      <w:tr w:rsidR="005B1A09" w:rsidRPr="00976BE3" w14:paraId="7F7CD60D"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59C985CF" w14:textId="77777777" w:rsidR="005B1A09" w:rsidRPr="00976BE3" w:rsidRDefault="005B1A09" w:rsidP="00976BE3">
            <w:pPr>
              <w:pStyle w:val="Tabulka-8"/>
            </w:pPr>
            <w:r w:rsidRPr="00976BE3">
              <w:t>Číslo trati podle Prohlášení o dráze</w:t>
            </w:r>
          </w:p>
        </w:tc>
        <w:tc>
          <w:tcPr>
            <w:tcW w:w="3544" w:type="dxa"/>
            <w:tcBorders>
              <w:top w:val="nil"/>
              <w:left w:val="nil"/>
              <w:bottom w:val="single" w:sz="8" w:space="0" w:color="auto"/>
              <w:right w:val="nil"/>
            </w:tcBorders>
            <w:tcMar>
              <w:top w:w="0" w:type="dxa"/>
              <w:left w:w="108" w:type="dxa"/>
              <w:bottom w:w="0" w:type="dxa"/>
              <w:right w:w="108" w:type="dxa"/>
            </w:tcMar>
            <w:hideMark/>
          </w:tcPr>
          <w:p w14:paraId="231F368F" w14:textId="77777777" w:rsidR="005B1A09" w:rsidRPr="00976BE3" w:rsidRDefault="005B1A09" w:rsidP="00976BE3">
            <w:pPr>
              <w:pStyle w:val="Tabulka-8"/>
            </w:pPr>
            <w:r w:rsidRPr="00976BE3">
              <w:t>743</w:t>
            </w:r>
          </w:p>
        </w:tc>
      </w:tr>
      <w:tr w:rsidR="005B1A09" w:rsidRPr="00976BE3" w14:paraId="1007BE0B"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732CA336" w14:textId="77777777" w:rsidR="005B1A09" w:rsidRPr="00976BE3" w:rsidRDefault="005B1A09" w:rsidP="00976BE3">
            <w:pPr>
              <w:pStyle w:val="Tabulka-8"/>
            </w:pPr>
            <w:r w:rsidRPr="00976BE3">
              <w:t>Číslo trati podle nákresného jízdního řádu</w:t>
            </w:r>
          </w:p>
        </w:tc>
        <w:tc>
          <w:tcPr>
            <w:tcW w:w="3544" w:type="dxa"/>
            <w:tcBorders>
              <w:top w:val="nil"/>
              <w:left w:val="nil"/>
              <w:bottom w:val="single" w:sz="8" w:space="0" w:color="auto"/>
              <w:right w:val="nil"/>
            </w:tcBorders>
            <w:tcMar>
              <w:top w:w="0" w:type="dxa"/>
              <w:left w:w="108" w:type="dxa"/>
              <w:bottom w:w="0" w:type="dxa"/>
              <w:right w:w="108" w:type="dxa"/>
            </w:tcMar>
            <w:hideMark/>
          </w:tcPr>
          <w:p w14:paraId="127E3D70" w14:textId="77777777" w:rsidR="005B1A09" w:rsidRPr="00976BE3" w:rsidRDefault="005B1A09" w:rsidP="00976BE3">
            <w:pPr>
              <w:pStyle w:val="Tabulka-8"/>
            </w:pPr>
            <w:r w:rsidRPr="00976BE3">
              <w:t>501</w:t>
            </w:r>
          </w:p>
        </w:tc>
      </w:tr>
      <w:tr w:rsidR="005B1A09" w:rsidRPr="00976BE3" w14:paraId="7FF248BC"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141262FF" w14:textId="77777777" w:rsidR="005B1A09" w:rsidRPr="00976BE3" w:rsidRDefault="005B1A09" w:rsidP="00976BE3">
            <w:pPr>
              <w:pStyle w:val="Tabulka-8"/>
            </w:pPr>
            <w:r w:rsidRPr="00976BE3">
              <w:t>Číslo traťového a definičního úseku</w:t>
            </w:r>
          </w:p>
        </w:tc>
        <w:tc>
          <w:tcPr>
            <w:tcW w:w="3544" w:type="dxa"/>
            <w:tcBorders>
              <w:top w:val="nil"/>
              <w:left w:val="nil"/>
              <w:bottom w:val="single" w:sz="8" w:space="0" w:color="auto"/>
              <w:right w:val="nil"/>
            </w:tcBorders>
            <w:tcMar>
              <w:top w:w="0" w:type="dxa"/>
              <w:left w:w="108" w:type="dxa"/>
              <w:bottom w:w="0" w:type="dxa"/>
              <w:right w:w="108" w:type="dxa"/>
            </w:tcMar>
            <w:hideMark/>
          </w:tcPr>
          <w:p w14:paraId="206C908E" w14:textId="77777777" w:rsidR="005B1A09" w:rsidRPr="00976BE3" w:rsidRDefault="005B1A09" w:rsidP="00976BE3">
            <w:pPr>
              <w:pStyle w:val="Tabulka-8"/>
            </w:pPr>
            <w:proofErr w:type="gramStart"/>
            <w:r w:rsidRPr="00976BE3">
              <w:t>501C</w:t>
            </w:r>
            <w:proofErr w:type="gramEnd"/>
          </w:p>
        </w:tc>
      </w:tr>
      <w:tr w:rsidR="005B1A09" w:rsidRPr="00976BE3" w14:paraId="58825C7F"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0CDD5A7F" w14:textId="77777777" w:rsidR="005B1A09" w:rsidRPr="00976BE3" w:rsidRDefault="005B1A09" w:rsidP="00976BE3">
            <w:pPr>
              <w:pStyle w:val="Tabulka-8"/>
            </w:pPr>
            <w:r w:rsidRPr="00976BE3">
              <w:t>Traťová třída zatížení</w:t>
            </w:r>
          </w:p>
        </w:tc>
        <w:tc>
          <w:tcPr>
            <w:tcW w:w="3544" w:type="dxa"/>
            <w:tcBorders>
              <w:top w:val="nil"/>
              <w:left w:val="nil"/>
              <w:bottom w:val="single" w:sz="8" w:space="0" w:color="auto"/>
              <w:right w:val="nil"/>
            </w:tcBorders>
            <w:tcMar>
              <w:top w:w="0" w:type="dxa"/>
              <w:left w:w="108" w:type="dxa"/>
              <w:bottom w:w="0" w:type="dxa"/>
              <w:right w:w="108" w:type="dxa"/>
            </w:tcMar>
            <w:hideMark/>
          </w:tcPr>
          <w:p w14:paraId="22E579E7" w14:textId="77777777" w:rsidR="005B1A09" w:rsidRPr="00976BE3" w:rsidRDefault="005B1A09" w:rsidP="00976BE3">
            <w:pPr>
              <w:pStyle w:val="Tabulka-8"/>
            </w:pPr>
            <w:r w:rsidRPr="00976BE3">
              <w:t>D4/60</w:t>
            </w:r>
          </w:p>
        </w:tc>
      </w:tr>
      <w:tr w:rsidR="005B1A09" w:rsidRPr="00976BE3" w14:paraId="65E6EF63"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1C235C37" w14:textId="77777777" w:rsidR="005B1A09" w:rsidRPr="00976BE3" w:rsidRDefault="005B1A09" w:rsidP="00976BE3">
            <w:pPr>
              <w:pStyle w:val="Tabulka-8"/>
            </w:pPr>
            <w:r w:rsidRPr="00976BE3">
              <w:t>Maximální traťová rychlost</w:t>
            </w:r>
          </w:p>
        </w:tc>
        <w:tc>
          <w:tcPr>
            <w:tcW w:w="3544" w:type="dxa"/>
            <w:tcBorders>
              <w:top w:val="nil"/>
              <w:left w:val="nil"/>
              <w:bottom w:val="single" w:sz="8" w:space="0" w:color="auto"/>
              <w:right w:val="nil"/>
            </w:tcBorders>
            <w:tcMar>
              <w:top w:w="0" w:type="dxa"/>
              <w:left w:w="108" w:type="dxa"/>
              <w:bottom w:w="0" w:type="dxa"/>
              <w:right w:w="108" w:type="dxa"/>
            </w:tcMar>
            <w:hideMark/>
          </w:tcPr>
          <w:p w14:paraId="139568EC" w14:textId="77777777" w:rsidR="005B1A09" w:rsidRPr="00976BE3" w:rsidRDefault="005B1A09" w:rsidP="00976BE3">
            <w:pPr>
              <w:pStyle w:val="Tabulka-8"/>
            </w:pPr>
            <w:r w:rsidRPr="00976BE3">
              <w:t>60 km/h</w:t>
            </w:r>
          </w:p>
        </w:tc>
      </w:tr>
      <w:tr w:rsidR="005B1A09" w:rsidRPr="00976BE3" w14:paraId="0D2065AD"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677A9802" w14:textId="77777777" w:rsidR="005B1A09" w:rsidRPr="00976BE3" w:rsidRDefault="005B1A09" w:rsidP="00976BE3">
            <w:pPr>
              <w:pStyle w:val="Tabulka-8"/>
            </w:pPr>
            <w:r w:rsidRPr="00976BE3">
              <w:t>Trakční soustava</w:t>
            </w:r>
          </w:p>
        </w:tc>
        <w:tc>
          <w:tcPr>
            <w:tcW w:w="3544" w:type="dxa"/>
            <w:tcBorders>
              <w:top w:val="nil"/>
              <w:left w:val="nil"/>
              <w:bottom w:val="single" w:sz="8" w:space="0" w:color="auto"/>
              <w:right w:val="nil"/>
            </w:tcBorders>
            <w:tcMar>
              <w:top w:w="0" w:type="dxa"/>
              <w:left w:w="108" w:type="dxa"/>
              <w:bottom w:w="0" w:type="dxa"/>
              <w:right w:w="108" w:type="dxa"/>
            </w:tcMar>
            <w:hideMark/>
          </w:tcPr>
          <w:p w14:paraId="652665E8" w14:textId="77777777" w:rsidR="005B1A09" w:rsidRPr="00976BE3" w:rsidRDefault="005B1A09" w:rsidP="00976BE3">
            <w:pPr>
              <w:pStyle w:val="Tabulka-8"/>
            </w:pPr>
            <w:r w:rsidRPr="00976BE3">
              <w:t xml:space="preserve">3 </w:t>
            </w:r>
            <w:proofErr w:type="spellStart"/>
            <w:r w:rsidRPr="00976BE3">
              <w:t>kV</w:t>
            </w:r>
            <w:proofErr w:type="spellEnd"/>
            <w:r w:rsidRPr="00976BE3">
              <w:t xml:space="preserve"> </w:t>
            </w:r>
            <w:proofErr w:type="spellStart"/>
            <w:r w:rsidRPr="00976BE3">
              <w:t>ss</w:t>
            </w:r>
            <w:proofErr w:type="spellEnd"/>
          </w:p>
        </w:tc>
      </w:tr>
      <w:tr w:rsidR="005B1A09" w:rsidRPr="00976BE3" w14:paraId="60E64C3D" w14:textId="77777777" w:rsidTr="005F4561">
        <w:tc>
          <w:tcPr>
            <w:tcW w:w="4536" w:type="dxa"/>
            <w:tcBorders>
              <w:top w:val="nil"/>
              <w:left w:val="nil"/>
              <w:bottom w:val="nil"/>
              <w:right w:val="single" w:sz="8" w:space="0" w:color="auto"/>
            </w:tcBorders>
            <w:tcMar>
              <w:top w:w="0" w:type="dxa"/>
              <w:left w:w="108" w:type="dxa"/>
              <w:bottom w:w="0" w:type="dxa"/>
              <w:right w:w="108" w:type="dxa"/>
            </w:tcMar>
            <w:hideMark/>
          </w:tcPr>
          <w:p w14:paraId="2EE96302" w14:textId="77777777" w:rsidR="005B1A09" w:rsidRPr="00976BE3" w:rsidRDefault="005B1A09" w:rsidP="00976BE3">
            <w:pPr>
              <w:pStyle w:val="Tabulka-8"/>
            </w:pPr>
            <w:r w:rsidRPr="00976BE3">
              <w:t>Počet traťových kolejí</w:t>
            </w:r>
          </w:p>
        </w:tc>
        <w:tc>
          <w:tcPr>
            <w:tcW w:w="3544" w:type="dxa"/>
            <w:tcMar>
              <w:top w:w="0" w:type="dxa"/>
              <w:left w:w="108" w:type="dxa"/>
              <w:bottom w:w="0" w:type="dxa"/>
              <w:right w:w="108" w:type="dxa"/>
            </w:tcMar>
            <w:hideMark/>
          </w:tcPr>
          <w:p w14:paraId="4A88104E" w14:textId="77777777" w:rsidR="005B1A09" w:rsidRPr="00976BE3" w:rsidRDefault="005B1A09" w:rsidP="00976BE3">
            <w:pPr>
              <w:pStyle w:val="Tabulka-8"/>
            </w:pPr>
            <w:r w:rsidRPr="00976BE3">
              <w:t>1</w:t>
            </w:r>
          </w:p>
        </w:tc>
      </w:tr>
    </w:tbl>
    <w:p w14:paraId="7E079A12" w14:textId="77777777" w:rsidR="005B1A09" w:rsidRDefault="005B1A09" w:rsidP="00976BE3">
      <w:pPr>
        <w:pStyle w:val="TextbezslBEZMEZER"/>
      </w:pPr>
    </w:p>
    <w:p w14:paraId="04AEA38C" w14:textId="77777777" w:rsidR="005B1A09" w:rsidRDefault="005B1A09" w:rsidP="00976BE3">
      <w:pPr>
        <w:pStyle w:val="TabulkaNadpis"/>
      </w:pPr>
      <w:r>
        <w:t>Traťový úsek 501D Odbočka Zádulka – Česká Třebová vjezdová skupina</w:t>
      </w:r>
    </w:p>
    <w:tbl>
      <w:tblPr>
        <w:tblW w:w="8080" w:type="dxa"/>
        <w:tblInd w:w="788" w:type="dxa"/>
        <w:tblCellMar>
          <w:left w:w="0" w:type="dxa"/>
          <w:right w:w="0" w:type="dxa"/>
        </w:tblCellMar>
        <w:tblLook w:val="04A0" w:firstRow="1" w:lastRow="0" w:firstColumn="1" w:lastColumn="0" w:noHBand="0" w:noVBand="1"/>
      </w:tblPr>
      <w:tblGrid>
        <w:gridCol w:w="4536"/>
        <w:gridCol w:w="3544"/>
      </w:tblGrid>
      <w:tr w:rsidR="005B1A09" w:rsidRPr="00976BE3" w14:paraId="486649F5" w14:textId="77777777" w:rsidTr="005F4561">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AC4E0D7" w14:textId="77777777" w:rsidR="005B1A09" w:rsidRPr="00976BE3" w:rsidRDefault="005B1A09" w:rsidP="00976BE3">
            <w:pPr>
              <w:pStyle w:val="Tabulka-8"/>
            </w:pPr>
            <w:r w:rsidRPr="00976BE3">
              <w:t>Kategorie dráhy podle zákona č. 266/1994 Sb.</w:t>
            </w:r>
          </w:p>
        </w:tc>
        <w:tc>
          <w:tcPr>
            <w:tcW w:w="3544" w:type="dxa"/>
            <w:tcBorders>
              <w:top w:val="single" w:sz="8" w:space="0" w:color="auto"/>
              <w:left w:val="nil"/>
              <w:bottom w:val="single" w:sz="8" w:space="0" w:color="auto"/>
              <w:right w:val="nil"/>
            </w:tcBorders>
            <w:tcMar>
              <w:top w:w="0" w:type="dxa"/>
              <w:left w:w="108" w:type="dxa"/>
              <w:bottom w:w="0" w:type="dxa"/>
              <w:right w:w="108" w:type="dxa"/>
            </w:tcMar>
            <w:hideMark/>
          </w:tcPr>
          <w:p w14:paraId="2DF26DAD" w14:textId="77777777" w:rsidR="005B1A09" w:rsidRPr="00976BE3" w:rsidRDefault="005B1A09" w:rsidP="00976BE3">
            <w:pPr>
              <w:pStyle w:val="Tabulka-8"/>
            </w:pPr>
            <w:r w:rsidRPr="00976BE3">
              <w:t>dráha celostátní</w:t>
            </w:r>
          </w:p>
        </w:tc>
      </w:tr>
      <w:tr w:rsidR="005B1A09" w:rsidRPr="00976BE3" w14:paraId="1C8BBF3D"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17301A1E" w14:textId="77777777" w:rsidR="005B1A09" w:rsidRPr="00976BE3" w:rsidRDefault="005B1A09" w:rsidP="00976BE3">
            <w:pPr>
              <w:pStyle w:val="Tabulka-8"/>
            </w:pPr>
            <w:r w:rsidRPr="00976BE3">
              <w:t>Součást sítě TEN-T</w:t>
            </w:r>
          </w:p>
        </w:tc>
        <w:tc>
          <w:tcPr>
            <w:tcW w:w="3544" w:type="dxa"/>
            <w:tcBorders>
              <w:top w:val="nil"/>
              <w:left w:val="nil"/>
              <w:bottom w:val="single" w:sz="8" w:space="0" w:color="auto"/>
              <w:right w:val="nil"/>
            </w:tcBorders>
            <w:tcMar>
              <w:top w:w="0" w:type="dxa"/>
              <w:left w:w="108" w:type="dxa"/>
              <w:bottom w:w="0" w:type="dxa"/>
              <w:right w:w="108" w:type="dxa"/>
            </w:tcMar>
            <w:hideMark/>
          </w:tcPr>
          <w:p w14:paraId="2B66A9C5" w14:textId="77777777" w:rsidR="005B1A09" w:rsidRPr="00976BE3" w:rsidRDefault="005B1A09" w:rsidP="00976BE3">
            <w:pPr>
              <w:pStyle w:val="Tabulka-8"/>
            </w:pPr>
            <w:r w:rsidRPr="00976BE3">
              <w:t xml:space="preserve">ANO </w:t>
            </w:r>
          </w:p>
        </w:tc>
      </w:tr>
      <w:tr w:rsidR="005B1A09" w:rsidRPr="00976BE3" w14:paraId="747FB3A3"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38344461" w14:textId="77777777" w:rsidR="005B1A09" w:rsidRPr="00976BE3" w:rsidRDefault="005B1A09" w:rsidP="00976BE3">
            <w:pPr>
              <w:pStyle w:val="Tabulka-8"/>
            </w:pPr>
            <w:r w:rsidRPr="00976BE3">
              <w:t>Číslo trati podle Prohlášení o dráze</w:t>
            </w:r>
          </w:p>
        </w:tc>
        <w:tc>
          <w:tcPr>
            <w:tcW w:w="3544" w:type="dxa"/>
            <w:tcBorders>
              <w:top w:val="nil"/>
              <w:left w:val="nil"/>
              <w:bottom w:val="single" w:sz="8" w:space="0" w:color="auto"/>
              <w:right w:val="nil"/>
            </w:tcBorders>
            <w:tcMar>
              <w:top w:w="0" w:type="dxa"/>
              <w:left w:w="108" w:type="dxa"/>
              <w:bottom w:w="0" w:type="dxa"/>
              <w:right w:w="108" w:type="dxa"/>
            </w:tcMar>
            <w:hideMark/>
          </w:tcPr>
          <w:p w14:paraId="48300013" w14:textId="77777777" w:rsidR="005B1A09" w:rsidRPr="00976BE3" w:rsidRDefault="005B1A09" w:rsidP="00976BE3">
            <w:pPr>
              <w:pStyle w:val="Tabulka-8"/>
            </w:pPr>
            <w:r w:rsidRPr="00976BE3">
              <w:t>745</w:t>
            </w:r>
          </w:p>
        </w:tc>
      </w:tr>
      <w:tr w:rsidR="005B1A09" w:rsidRPr="00976BE3" w14:paraId="4283AB7C"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621B7324" w14:textId="77777777" w:rsidR="005B1A09" w:rsidRPr="00976BE3" w:rsidRDefault="005B1A09" w:rsidP="00976BE3">
            <w:pPr>
              <w:pStyle w:val="Tabulka-8"/>
            </w:pPr>
            <w:r w:rsidRPr="00976BE3">
              <w:t>Číslo trati podle nákresného jízdního řádu</w:t>
            </w:r>
          </w:p>
        </w:tc>
        <w:tc>
          <w:tcPr>
            <w:tcW w:w="3544" w:type="dxa"/>
            <w:tcBorders>
              <w:top w:val="nil"/>
              <w:left w:val="nil"/>
              <w:bottom w:val="single" w:sz="8" w:space="0" w:color="auto"/>
              <w:right w:val="nil"/>
            </w:tcBorders>
            <w:tcMar>
              <w:top w:w="0" w:type="dxa"/>
              <w:left w:w="108" w:type="dxa"/>
              <w:bottom w:w="0" w:type="dxa"/>
              <w:right w:w="108" w:type="dxa"/>
            </w:tcMar>
            <w:hideMark/>
          </w:tcPr>
          <w:p w14:paraId="521D20E4" w14:textId="77777777" w:rsidR="005B1A09" w:rsidRPr="00976BE3" w:rsidRDefault="005B1A09" w:rsidP="00976BE3">
            <w:pPr>
              <w:pStyle w:val="Tabulka-8"/>
            </w:pPr>
            <w:r w:rsidRPr="00976BE3">
              <w:t>326</w:t>
            </w:r>
          </w:p>
        </w:tc>
      </w:tr>
      <w:tr w:rsidR="005B1A09" w:rsidRPr="00976BE3" w14:paraId="64768D64"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50569A06" w14:textId="77777777" w:rsidR="005B1A09" w:rsidRPr="00976BE3" w:rsidRDefault="005B1A09" w:rsidP="00976BE3">
            <w:pPr>
              <w:pStyle w:val="Tabulka-8"/>
            </w:pPr>
            <w:r w:rsidRPr="00976BE3">
              <w:t>Číslo traťového a definičního úseku</w:t>
            </w:r>
          </w:p>
        </w:tc>
        <w:tc>
          <w:tcPr>
            <w:tcW w:w="3544" w:type="dxa"/>
            <w:tcBorders>
              <w:top w:val="nil"/>
              <w:left w:val="nil"/>
              <w:bottom w:val="single" w:sz="8" w:space="0" w:color="auto"/>
              <w:right w:val="nil"/>
            </w:tcBorders>
            <w:tcMar>
              <w:top w:w="0" w:type="dxa"/>
              <w:left w:w="108" w:type="dxa"/>
              <w:bottom w:w="0" w:type="dxa"/>
              <w:right w:w="108" w:type="dxa"/>
            </w:tcMar>
            <w:hideMark/>
          </w:tcPr>
          <w:p w14:paraId="255FBA30" w14:textId="77777777" w:rsidR="005B1A09" w:rsidRPr="00976BE3" w:rsidRDefault="005B1A09" w:rsidP="00976BE3">
            <w:pPr>
              <w:pStyle w:val="Tabulka-8"/>
            </w:pPr>
            <w:proofErr w:type="gramStart"/>
            <w:r w:rsidRPr="00976BE3">
              <w:t>501D</w:t>
            </w:r>
            <w:proofErr w:type="gramEnd"/>
          </w:p>
        </w:tc>
      </w:tr>
      <w:tr w:rsidR="005B1A09" w:rsidRPr="00976BE3" w14:paraId="31B05B00"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331B19E2" w14:textId="77777777" w:rsidR="005B1A09" w:rsidRPr="00976BE3" w:rsidRDefault="005B1A09" w:rsidP="00976BE3">
            <w:pPr>
              <w:pStyle w:val="Tabulka-8"/>
            </w:pPr>
            <w:r w:rsidRPr="00976BE3">
              <w:t>Traťová třída zatížení</w:t>
            </w:r>
          </w:p>
        </w:tc>
        <w:tc>
          <w:tcPr>
            <w:tcW w:w="3544" w:type="dxa"/>
            <w:tcBorders>
              <w:top w:val="nil"/>
              <w:left w:val="nil"/>
              <w:bottom w:val="single" w:sz="8" w:space="0" w:color="auto"/>
              <w:right w:val="nil"/>
            </w:tcBorders>
            <w:tcMar>
              <w:top w:w="0" w:type="dxa"/>
              <w:left w:w="108" w:type="dxa"/>
              <w:bottom w:w="0" w:type="dxa"/>
              <w:right w:w="108" w:type="dxa"/>
            </w:tcMar>
            <w:hideMark/>
          </w:tcPr>
          <w:p w14:paraId="31BCC3CD" w14:textId="77777777" w:rsidR="005B1A09" w:rsidRPr="00976BE3" w:rsidRDefault="005B1A09" w:rsidP="00976BE3">
            <w:pPr>
              <w:pStyle w:val="Tabulka-8"/>
            </w:pPr>
            <w:r w:rsidRPr="00976BE3">
              <w:t>D4/30</w:t>
            </w:r>
          </w:p>
        </w:tc>
      </w:tr>
      <w:tr w:rsidR="005B1A09" w:rsidRPr="00976BE3" w14:paraId="37E5F36F"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559FEC6F" w14:textId="77777777" w:rsidR="005B1A09" w:rsidRPr="00976BE3" w:rsidRDefault="005B1A09" w:rsidP="00976BE3">
            <w:pPr>
              <w:pStyle w:val="Tabulka-8"/>
            </w:pPr>
            <w:r w:rsidRPr="00976BE3">
              <w:t>Maximální traťová rychlost</w:t>
            </w:r>
          </w:p>
        </w:tc>
        <w:tc>
          <w:tcPr>
            <w:tcW w:w="3544" w:type="dxa"/>
            <w:tcBorders>
              <w:top w:val="nil"/>
              <w:left w:val="nil"/>
              <w:bottom w:val="single" w:sz="8" w:space="0" w:color="auto"/>
              <w:right w:val="nil"/>
            </w:tcBorders>
            <w:tcMar>
              <w:top w:w="0" w:type="dxa"/>
              <w:left w:w="108" w:type="dxa"/>
              <w:bottom w:w="0" w:type="dxa"/>
              <w:right w:w="108" w:type="dxa"/>
            </w:tcMar>
            <w:hideMark/>
          </w:tcPr>
          <w:p w14:paraId="733E4B91" w14:textId="77777777" w:rsidR="005B1A09" w:rsidRPr="00976BE3" w:rsidRDefault="005B1A09" w:rsidP="00976BE3">
            <w:pPr>
              <w:pStyle w:val="Tabulka-8"/>
            </w:pPr>
            <w:r w:rsidRPr="00976BE3">
              <w:t>30 km/h</w:t>
            </w:r>
          </w:p>
        </w:tc>
      </w:tr>
      <w:tr w:rsidR="005B1A09" w:rsidRPr="00976BE3" w14:paraId="6BF95D72"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0BB8C99C" w14:textId="77777777" w:rsidR="005B1A09" w:rsidRPr="00976BE3" w:rsidRDefault="005B1A09" w:rsidP="00976BE3">
            <w:pPr>
              <w:pStyle w:val="Tabulka-8"/>
            </w:pPr>
            <w:r w:rsidRPr="00976BE3">
              <w:t>Trakční soustava</w:t>
            </w:r>
          </w:p>
        </w:tc>
        <w:tc>
          <w:tcPr>
            <w:tcW w:w="3544" w:type="dxa"/>
            <w:tcBorders>
              <w:top w:val="nil"/>
              <w:left w:val="nil"/>
              <w:bottom w:val="single" w:sz="8" w:space="0" w:color="auto"/>
              <w:right w:val="nil"/>
            </w:tcBorders>
            <w:tcMar>
              <w:top w:w="0" w:type="dxa"/>
              <w:left w:w="108" w:type="dxa"/>
              <w:bottom w:w="0" w:type="dxa"/>
              <w:right w:w="108" w:type="dxa"/>
            </w:tcMar>
            <w:hideMark/>
          </w:tcPr>
          <w:p w14:paraId="4B1B28CF" w14:textId="77777777" w:rsidR="005B1A09" w:rsidRPr="00976BE3" w:rsidRDefault="005B1A09" w:rsidP="00976BE3">
            <w:pPr>
              <w:pStyle w:val="Tabulka-8"/>
            </w:pPr>
            <w:r w:rsidRPr="00976BE3">
              <w:t xml:space="preserve">3 </w:t>
            </w:r>
            <w:proofErr w:type="spellStart"/>
            <w:r w:rsidRPr="00976BE3">
              <w:t>kV</w:t>
            </w:r>
            <w:proofErr w:type="spellEnd"/>
            <w:r w:rsidRPr="00976BE3">
              <w:t xml:space="preserve"> </w:t>
            </w:r>
            <w:proofErr w:type="spellStart"/>
            <w:r w:rsidRPr="00976BE3">
              <w:t>ss</w:t>
            </w:r>
            <w:proofErr w:type="spellEnd"/>
          </w:p>
        </w:tc>
      </w:tr>
      <w:tr w:rsidR="005B1A09" w:rsidRPr="00976BE3" w14:paraId="09A7B496" w14:textId="77777777" w:rsidTr="005F4561">
        <w:tc>
          <w:tcPr>
            <w:tcW w:w="4536" w:type="dxa"/>
            <w:tcBorders>
              <w:top w:val="nil"/>
              <w:left w:val="nil"/>
              <w:bottom w:val="nil"/>
              <w:right w:val="single" w:sz="8" w:space="0" w:color="auto"/>
            </w:tcBorders>
            <w:tcMar>
              <w:top w:w="0" w:type="dxa"/>
              <w:left w:w="108" w:type="dxa"/>
              <w:bottom w:w="0" w:type="dxa"/>
              <w:right w:w="108" w:type="dxa"/>
            </w:tcMar>
            <w:hideMark/>
          </w:tcPr>
          <w:p w14:paraId="5882CCDB" w14:textId="77777777" w:rsidR="005B1A09" w:rsidRPr="00976BE3" w:rsidRDefault="005B1A09" w:rsidP="00976BE3">
            <w:pPr>
              <w:pStyle w:val="Tabulka-8"/>
            </w:pPr>
            <w:r w:rsidRPr="00976BE3">
              <w:t>Počet traťových kolejí</w:t>
            </w:r>
          </w:p>
        </w:tc>
        <w:tc>
          <w:tcPr>
            <w:tcW w:w="3544" w:type="dxa"/>
            <w:tcMar>
              <w:top w:w="0" w:type="dxa"/>
              <w:left w:w="108" w:type="dxa"/>
              <w:bottom w:w="0" w:type="dxa"/>
              <w:right w:w="108" w:type="dxa"/>
            </w:tcMar>
            <w:hideMark/>
          </w:tcPr>
          <w:p w14:paraId="2CF9E3DF" w14:textId="77777777" w:rsidR="005B1A09" w:rsidRPr="00976BE3" w:rsidRDefault="005B1A09" w:rsidP="00976BE3">
            <w:pPr>
              <w:pStyle w:val="Tabulka-8"/>
            </w:pPr>
            <w:r w:rsidRPr="00976BE3">
              <w:t>1</w:t>
            </w:r>
          </w:p>
        </w:tc>
      </w:tr>
    </w:tbl>
    <w:p w14:paraId="01C7986A" w14:textId="77777777" w:rsidR="005B1A09" w:rsidRDefault="005B1A09" w:rsidP="00976BE3">
      <w:pPr>
        <w:pStyle w:val="TextbezslBEZMEZER"/>
      </w:pPr>
    </w:p>
    <w:p w14:paraId="612EDDA4" w14:textId="77777777" w:rsidR="005B1A09" w:rsidRDefault="005B1A09" w:rsidP="00976BE3">
      <w:pPr>
        <w:pStyle w:val="TabulkaNadpis"/>
      </w:pPr>
      <w:r>
        <w:t>Traťový úsek 501E Odbočka Zádulka – Česká Třebová odjezdová skupina</w:t>
      </w:r>
    </w:p>
    <w:tbl>
      <w:tblPr>
        <w:tblW w:w="8080" w:type="dxa"/>
        <w:tblInd w:w="788" w:type="dxa"/>
        <w:tblCellMar>
          <w:left w:w="0" w:type="dxa"/>
          <w:right w:w="0" w:type="dxa"/>
        </w:tblCellMar>
        <w:tblLook w:val="04A0" w:firstRow="1" w:lastRow="0" w:firstColumn="1" w:lastColumn="0" w:noHBand="0" w:noVBand="1"/>
      </w:tblPr>
      <w:tblGrid>
        <w:gridCol w:w="4536"/>
        <w:gridCol w:w="3544"/>
      </w:tblGrid>
      <w:tr w:rsidR="005B1A09" w:rsidRPr="00976BE3" w14:paraId="18781433" w14:textId="77777777" w:rsidTr="005F4561">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DF9D331" w14:textId="77777777" w:rsidR="005B1A09" w:rsidRPr="00976BE3" w:rsidRDefault="005B1A09" w:rsidP="00976BE3">
            <w:pPr>
              <w:pStyle w:val="Tabulka-8"/>
            </w:pPr>
            <w:r w:rsidRPr="00976BE3">
              <w:t>Kategorie dráhy podle zákona č. 266/1994 Sb.</w:t>
            </w:r>
          </w:p>
        </w:tc>
        <w:tc>
          <w:tcPr>
            <w:tcW w:w="3544" w:type="dxa"/>
            <w:tcBorders>
              <w:top w:val="single" w:sz="8" w:space="0" w:color="auto"/>
              <w:left w:val="nil"/>
              <w:bottom w:val="single" w:sz="8" w:space="0" w:color="auto"/>
              <w:right w:val="nil"/>
            </w:tcBorders>
            <w:tcMar>
              <w:top w:w="0" w:type="dxa"/>
              <w:left w:w="108" w:type="dxa"/>
              <w:bottom w:w="0" w:type="dxa"/>
              <w:right w:w="108" w:type="dxa"/>
            </w:tcMar>
            <w:hideMark/>
          </w:tcPr>
          <w:p w14:paraId="5427DDE2" w14:textId="77777777" w:rsidR="005B1A09" w:rsidRPr="00976BE3" w:rsidRDefault="005B1A09" w:rsidP="00976BE3">
            <w:pPr>
              <w:pStyle w:val="Tabulka-8"/>
            </w:pPr>
            <w:r w:rsidRPr="00976BE3">
              <w:t>dráha celostátní</w:t>
            </w:r>
          </w:p>
        </w:tc>
      </w:tr>
      <w:tr w:rsidR="005B1A09" w:rsidRPr="00976BE3" w14:paraId="73810C6A"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51ABADFC" w14:textId="77777777" w:rsidR="005B1A09" w:rsidRPr="00976BE3" w:rsidRDefault="005B1A09" w:rsidP="00976BE3">
            <w:pPr>
              <w:pStyle w:val="Tabulka-8"/>
            </w:pPr>
            <w:r w:rsidRPr="00976BE3">
              <w:t>Součást sítě TEN-T</w:t>
            </w:r>
          </w:p>
        </w:tc>
        <w:tc>
          <w:tcPr>
            <w:tcW w:w="3544" w:type="dxa"/>
            <w:tcBorders>
              <w:top w:val="nil"/>
              <w:left w:val="nil"/>
              <w:bottom w:val="single" w:sz="8" w:space="0" w:color="auto"/>
              <w:right w:val="nil"/>
            </w:tcBorders>
            <w:tcMar>
              <w:top w:w="0" w:type="dxa"/>
              <w:left w:w="108" w:type="dxa"/>
              <w:bottom w:w="0" w:type="dxa"/>
              <w:right w:w="108" w:type="dxa"/>
            </w:tcMar>
            <w:hideMark/>
          </w:tcPr>
          <w:p w14:paraId="423E84FF" w14:textId="77777777" w:rsidR="005B1A09" w:rsidRPr="00976BE3" w:rsidRDefault="005B1A09" w:rsidP="00976BE3">
            <w:pPr>
              <w:pStyle w:val="Tabulka-8"/>
            </w:pPr>
            <w:r w:rsidRPr="00976BE3">
              <w:t xml:space="preserve">ANO </w:t>
            </w:r>
          </w:p>
        </w:tc>
      </w:tr>
      <w:tr w:rsidR="005B1A09" w:rsidRPr="00976BE3" w14:paraId="2958D77A"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38C64049" w14:textId="77777777" w:rsidR="005B1A09" w:rsidRPr="00976BE3" w:rsidRDefault="005B1A09" w:rsidP="00976BE3">
            <w:pPr>
              <w:pStyle w:val="Tabulka-8"/>
            </w:pPr>
            <w:r w:rsidRPr="00976BE3">
              <w:t>Číslo trati podle Prohlášení o dráze</w:t>
            </w:r>
          </w:p>
        </w:tc>
        <w:tc>
          <w:tcPr>
            <w:tcW w:w="3544" w:type="dxa"/>
            <w:tcBorders>
              <w:top w:val="nil"/>
              <w:left w:val="nil"/>
              <w:bottom w:val="single" w:sz="8" w:space="0" w:color="auto"/>
              <w:right w:val="nil"/>
            </w:tcBorders>
            <w:tcMar>
              <w:top w:w="0" w:type="dxa"/>
              <w:left w:w="108" w:type="dxa"/>
              <w:bottom w:w="0" w:type="dxa"/>
              <w:right w:w="108" w:type="dxa"/>
            </w:tcMar>
            <w:hideMark/>
          </w:tcPr>
          <w:p w14:paraId="289CFB13" w14:textId="77777777" w:rsidR="005B1A09" w:rsidRPr="00976BE3" w:rsidRDefault="005B1A09" w:rsidP="00976BE3">
            <w:pPr>
              <w:pStyle w:val="Tabulka-8"/>
            </w:pPr>
            <w:r w:rsidRPr="00976BE3">
              <w:t>742</w:t>
            </w:r>
          </w:p>
        </w:tc>
      </w:tr>
      <w:tr w:rsidR="005B1A09" w:rsidRPr="00976BE3" w14:paraId="49092888"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504F396A" w14:textId="77777777" w:rsidR="005B1A09" w:rsidRPr="00976BE3" w:rsidRDefault="005B1A09" w:rsidP="00976BE3">
            <w:pPr>
              <w:pStyle w:val="Tabulka-8"/>
            </w:pPr>
            <w:r w:rsidRPr="00976BE3">
              <w:t>Číslo trati podle nákresného jízdního řádu</w:t>
            </w:r>
          </w:p>
        </w:tc>
        <w:tc>
          <w:tcPr>
            <w:tcW w:w="3544" w:type="dxa"/>
            <w:tcBorders>
              <w:top w:val="nil"/>
              <w:left w:val="nil"/>
              <w:bottom w:val="single" w:sz="8" w:space="0" w:color="auto"/>
              <w:right w:val="nil"/>
            </w:tcBorders>
            <w:tcMar>
              <w:top w:w="0" w:type="dxa"/>
              <w:left w:w="108" w:type="dxa"/>
              <w:bottom w:w="0" w:type="dxa"/>
              <w:right w:w="108" w:type="dxa"/>
            </w:tcMar>
            <w:hideMark/>
          </w:tcPr>
          <w:p w14:paraId="0A5A6609" w14:textId="77777777" w:rsidR="005B1A09" w:rsidRPr="00976BE3" w:rsidRDefault="005B1A09" w:rsidP="00976BE3">
            <w:pPr>
              <w:pStyle w:val="Tabulka-8"/>
            </w:pPr>
            <w:r w:rsidRPr="00976BE3">
              <w:t>309</w:t>
            </w:r>
          </w:p>
        </w:tc>
      </w:tr>
      <w:tr w:rsidR="005B1A09" w:rsidRPr="00976BE3" w14:paraId="3E869EB7"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7F64CB42" w14:textId="77777777" w:rsidR="005B1A09" w:rsidRPr="00976BE3" w:rsidRDefault="005B1A09" w:rsidP="00976BE3">
            <w:pPr>
              <w:pStyle w:val="Tabulka-8"/>
            </w:pPr>
            <w:r w:rsidRPr="00976BE3">
              <w:t>Číslo traťového a definičního úseku</w:t>
            </w:r>
          </w:p>
        </w:tc>
        <w:tc>
          <w:tcPr>
            <w:tcW w:w="3544" w:type="dxa"/>
            <w:tcBorders>
              <w:top w:val="nil"/>
              <w:left w:val="nil"/>
              <w:bottom w:val="single" w:sz="8" w:space="0" w:color="auto"/>
              <w:right w:val="nil"/>
            </w:tcBorders>
            <w:tcMar>
              <w:top w:w="0" w:type="dxa"/>
              <w:left w:w="108" w:type="dxa"/>
              <w:bottom w:w="0" w:type="dxa"/>
              <w:right w:w="108" w:type="dxa"/>
            </w:tcMar>
            <w:hideMark/>
          </w:tcPr>
          <w:p w14:paraId="58D6ABB8" w14:textId="77777777" w:rsidR="005B1A09" w:rsidRPr="00976BE3" w:rsidRDefault="005B1A09" w:rsidP="00976BE3">
            <w:pPr>
              <w:pStyle w:val="Tabulka-8"/>
            </w:pPr>
            <w:r w:rsidRPr="00976BE3">
              <w:t>501E</w:t>
            </w:r>
          </w:p>
        </w:tc>
      </w:tr>
      <w:tr w:rsidR="005B1A09" w:rsidRPr="00976BE3" w14:paraId="46E34185"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4D83A966" w14:textId="77777777" w:rsidR="005B1A09" w:rsidRPr="00976BE3" w:rsidRDefault="005B1A09" w:rsidP="00976BE3">
            <w:pPr>
              <w:pStyle w:val="Tabulka-8"/>
            </w:pPr>
            <w:r w:rsidRPr="00976BE3">
              <w:t>Traťová třída zatížení</w:t>
            </w:r>
          </w:p>
        </w:tc>
        <w:tc>
          <w:tcPr>
            <w:tcW w:w="3544" w:type="dxa"/>
            <w:tcBorders>
              <w:top w:val="nil"/>
              <w:left w:val="nil"/>
              <w:bottom w:val="single" w:sz="8" w:space="0" w:color="auto"/>
              <w:right w:val="nil"/>
            </w:tcBorders>
            <w:tcMar>
              <w:top w:w="0" w:type="dxa"/>
              <w:left w:w="108" w:type="dxa"/>
              <w:bottom w:w="0" w:type="dxa"/>
              <w:right w:w="108" w:type="dxa"/>
            </w:tcMar>
            <w:hideMark/>
          </w:tcPr>
          <w:p w14:paraId="4F067C81" w14:textId="77777777" w:rsidR="005B1A09" w:rsidRPr="00976BE3" w:rsidRDefault="005B1A09" w:rsidP="00976BE3">
            <w:pPr>
              <w:pStyle w:val="Tabulka-8"/>
            </w:pPr>
            <w:r w:rsidRPr="00976BE3">
              <w:t>D4/60</w:t>
            </w:r>
          </w:p>
        </w:tc>
      </w:tr>
      <w:tr w:rsidR="005B1A09" w:rsidRPr="00976BE3" w14:paraId="3CF68391"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1755714C" w14:textId="77777777" w:rsidR="005B1A09" w:rsidRPr="00976BE3" w:rsidRDefault="005B1A09" w:rsidP="00976BE3">
            <w:pPr>
              <w:pStyle w:val="Tabulka-8"/>
            </w:pPr>
            <w:r w:rsidRPr="00976BE3">
              <w:t>Maximální traťová rychlost</w:t>
            </w:r>
          </w:p>
        </w:tc>
        <w:tc>
          <w:tcPr>
            <w:tcW w:w="3544" w:type="dxa"/>
            <w:tcBorders>
              <w:top w:val="nil"/>
              <w:left w:val="nil"/>
              <w:bottom w:val="single" w:sz="8" w:space="0" w:color="auto"/>
              <w:right w:val="nil"/>
            </w:tcBorders>
            <w:tcMar>
              <w:top w:w="0" w:type="dxa"/>
              <w:left w:w="108" w:type="dxa"/>
              <w:bottom w:w="0" w:type="dxa"/>
              <w:right w:w="108" w:type="dxa"/>
            </w:tcMar>
            <w:hideMark/>
          </w:tcPr>
          <w:p w14:paraId="43E82C41" w14:textId="77777777" w:rsidR="005B1A09" w:rsidRPr="00976BE3" w:rsidRDefault="005B1A09" w:rsidP="00976BE3">
            <w:pPr>
              <w:pStyle w:val="Tabulka-8"/>
            </w:pPr>
            <w:r w:rsidRPr="00976BE3">
              <w:t>60 km/h</w:t>
            </w:r>
          </w:p>
        </w:tc>
      </w:tr>
      <w:tr w:rsidR="005B1A09" w:rsidRPr="00976BE3" w14:paraId="679A51E1"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5822363A" w14:textId="77777777" w:rsidR="005B1A09" w:rsidRPr="00976BE3" w:rsidRDefault="005B1A09" w:rsidP="00976BE3">
            <w:pPr>
              <w:pStyle w:val="Tabulka-8"/>
            </w:pPr>
            <w:r w:rsidRPr="00976BE3">
              <w:lastRenderedPageBreak/>
              <w:t>Trakční soustava</w:t>
            </w:r>
          </w:p>
        </w:tc>
        <w:tc>
          <w:tcPr>
            <w:tcW w:w="3544" w:type="dxa"/>
            <w:tcBorders>
              <w:top w:val="nil"/>
              <w:left w:val="nil"/>
              <w:bottom w:val="single" w:sz="8" w:space="0" w:color="auto"/>
              <w:right w:val="nil"/>
            </w:tcBorders>
            <w:tcMar>
              <w:top w:w="0" w:type="dxa"/>
              <w:left w:w="108" w:type="dxa"/>
              <w:bottom w:w="0" w:type="dxa"/>
              <w:right w:w="108" w:type="dxa"/>
            </w:tcMar>
            <w:hideMark/>
          </w:tcPr>
          <w:p w14:paraId="33874622" w14:textId="77777777" w:rsidR="005B1A09" w:rsidRPr="00976BE3" w:rsidRDefault="005B1A09" w:rsidP="00976BE3">
            <w:pPr>
              <w:pStyle w:val="Tabulka-8"/>
            </w:pPr>
            <w:r w:rsidRPr="00976BE3">
              <w:t xml:space="preserve">3 </w:t>
            </w:r>
            <w:proofErr w:type="spellStart"/>
            <w:r w:rsidRPr="00976BE3">
              <w:t>kV</w:t>
            </w:r>
            <w:proofErr w:type="spellEnd"/>
            <w:r w:rsidRPr="00976BE3">
              <w:t xml:space="preserve"> </w:t>
            </w:r>
            <w:proofErr w:type="spellStart"/>
            <w:r w:rsidRPr="00976BE3">
              <w:t>ss</w:t>
            </w:r>
            <w:proofErr w:type="spellEnd"/>
          </w:p>
        </w:tc>
      </w:tr>
      <w:tr w:rsidR="005B1A09" w:rsidRPr="00976BE3" w14:paraId="15CA8DD5" w14:textId="77777777" w:rsidTr="005F4561">
        <w:tc>
          <w:tcPr>
            <w:tcW w:w="4536" w:type="dxa"/>
            <w:tcBorders>
              <w:top w:val="nil"/>
              <w:left w:val="nil"/>
              <w:bottom w:val="nil"/>
              <w:right w:val="single" w:sz="8" w:space="0" w:color="auto"/>
            </w:tcBorders>
            <w:tcMar>
              <w:top w:w="0" w:type="dxa"/>
              <w:left w:w="108" w:type="dxa"/>
              <w:bottom w:w="0" w:type="dxa"/>
              <w:right w:w="108" w:type="dxa"/>
            </w:tcMar>
            <w:hideMark/>
          </w:tcPr>
          <w:p w14:paraId="2644022D" w14:textId="77777777" w:rsidR="005B1A09" w:rsidRPr="00976BE3" w:rsidRDefault="005B1A09" w:rsidP="00976BE3">
            <w:pPr>
              <w:pStyle w:val="Tabulka-8"/>
            </w:pPr>
            <w:r w:rsidRPr="00976BE3">
              <w:t>Počet traťových kolejí</w:t>
            </w:r>
          </w:p>
        </w:tc>
        <w:tc>
          <w:tcPr>
            <w:tcW w:w="3544" w:type="dxa"/>
            <w:tcMar>
              <w:top w:w="0" w:type="dxa"/>
              <w:left w:w="108" w:type="dxa"/>
              <w:bottom w:w="0" w:type="dxa"/>
              <w:right w:w="108" w:type="dxa"/>
            </w:tcMar>
            <w:hideMark/>
          </w:tcPr>
          <w:p w14:paraId="1A143F3C" w14:textId="77777777" w:rsidR="005B1A09" w:rsidRPr="00976BE3" w:rsidRDefault="005B1A09" w:rsidP="00976BE3">
            <w:pPr>
              <w:pStyle w:val="Tabulka-8"/>
            </w:pPr>
            <w:r w:rsidRPr="00976BE3">
              <w:t>1</w:t>
            </w:r>
          </w:p>
        </w:tc>
      </w:tr>
    </w:tbl>
    <w:p w14:paraId="16AFDE3A" w14:textId="77777777" w:rsidR="005B1A09" w:rsidRDefault="005B1A09" w:rsidP="00976BE3">
      <w:pPr>
        <w:pStyle w:val="TextbezslBEZMEZER"/>
      </w:pPr>
    </w:p>
    <w:p w14:paraId="73ED133C" w14:textId="77777777" w:rsidR="005B1A09" w:rsidRDefault="005B1A09" w:rsidP="00976BE3">
      <w:pPr>
        <w:pStyle w:val="TabulkaNadpis"/>
      </w:pPr>
      <w:r>
        <w:t>Traťový úsek 501F Česká Třebová odjezdová skupina – Odbočka Parník</w:t>
      </w:r>
    </w:p>
    <w:tbl>
      <w:tblPr>
        <w:tblW w:w="8080" w:type="dxa"/>
        <w:tblInd w:w="788" w:type="dxa"/>
        <w:tblCellMar>
          <w:left w:w="0" w:type="dxa"/>
          <w:right w:w="0" w:type="dxa"/>
        </w:tblCellMar>
        <w:tblLook w:val="04A0" w:firstRow="1" w:lastRow="0" w:firstColumn="1" w:lastColumn="0" w:noHBand="0" w:noVBand="1"/>
      </w:tblPr>
      <w:tblGrid>
        <w:gridCol w:w="4536"/>
        <w:gridCol w:w="3544"/>
      </w:tblGrid>
      <w:tr w:rsidR="005B1A09" w:rsidRPr="00976BE3" w14:paraId="0A09E79A" w14:textId="77777777" w:rsidTr="005F4561">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907DF87" w14:textId="77777777" w:rsidR="005B1A09" w:rsidRPr="00976BE3" w:rsidRDefault="005B1A09" w:rsidP="00976BE3">
            <w:pPr>
              <w:pStyle w:val="Tabulka-8"/>
            </w:pPr>
            <w:r w:rsidRPr="00976BE3">
              <w:t>Kategorie dráhy podle zákona č. 266/1994 Sb.</w:t>
            </w:r>
          </w:p>
        </w:tc>
        <w:tc>
          <w:tcPr>
            <w:tcW w:w="3544" w:type="dxa"/>
            <w:tcBorders>
              <w:top w:val="single" w:sz="8" w:space="0" w:color="auto"/>
              <w:left w:val="nil"/>
              <w:bottom w:val="single" w:sz="8" w:space="0" w:color="auto"/>
              <w:right w:val="nil"/>
            </w:tcBorders>
            <w:tcMar>
              <w:top w:w="0" w:type="dxa"/>
              <w:left w:w="108" w:type="dxa"/>
              <w:bottom w:w="0" w:type="dxa"/>
              <w:right w:w="108" w:type="dxa"/>
            </w:tcMar>
            <w:hideMark/>
          </w:tcPr>
          <w:p w14:paraId="6E172C43" w14:textId="77777777" w:rsidR="005B1A09" w:rsidRPr="00976BE3" w:rsidRDefault="005B1A09" w:rsidP="00976BE3">
            <w:pPr>
              <w:pStyle w:val="Tabulka-8"/>
            </w:pPr>
            <w:r w:rsidRPr="00976BE3">
              <w:t>dráha celostátní</w:t>
            </w:r>
          </w:p>
        </w:tc>
      </w:tr>
      <w:tr w:rsidR="005B1A09" w:rsidRPr="00976BE3" w14:paraId="507C645A"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3906A9BB" w14:textId="77777777" w:rsidR="005B1A09" w:rsidRPr="00976BE3" w:rsidRDefault="005B1A09" w:rsidP="00976BE3">
            <w:pPr>
              <w:pStyle w:val="Tabulka-8"/>
            </w:pPr>
            <w:r w:rsidRPr="00976BE3">
              <w:t>Součást sítě TEN-T</w:t>
            </w:r>
          </w:p>
        </w:tc>
        <w:tc>
          <w:tcPr>
            <w:tcW w:w="3544" w:type="dxa"/>
            <w:tcBorders>
              <w:top w:val="nil"/>
              <w:left w:val="nil"/>
              <w:bottom w:val="single" w:sz="8" w:space="0" w:color="auto"/>
              <w:right w:val="nil"/>
            </w:tcBorders>
            <w:tcMar>
              <w:top w:w="0" w:type="dxa"/>
              <w:left w:w="108" w:type="dxa"/>
              <w:bottom w:w="0" w:type="dxa"/>
              <w:right w:w="108" w:type="dxa"/>
            </w:tcMar>
            <w:hideMark/>
          </w:tcPr>
          <w:p w14:paraId="4FAA39E8" w14:textId="77777777" w:rsidR="005B1A09" w:rsidRPr="00976BE3" w:rsidRDefault="005B1A09" w:rsidP="00976BE3">
            <w:pPr>
              <w:pStyle w:val="Tabulka-8"/>
            </w:pPr>
            <w:r w:rsidRPr="00976BE3">
              <w:t xml:space="preserve">ANO </w:t>
            </w:r>
          </w:p>
        </w:tc>
      </w:tr>
      <w:tr w:rsidR="005B1A09" w:rsidRPr="00976BE3" w14:paraId="76A821D7"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4F22C030" w14:textId="77777777" w:rsidR="005B1A09" w:rsidRPr="00976BE3" w:rsidRDefault="005B1A09" w:rsidP="00976BE3">
            <w:pPr>
              <w:pStyle w:val="Tabulka-8"/>
            </w:pPr>
            <w:r w:rsidRPr="00976BE3">
              <w:t>Číslo trati podle Prohlášení o dráze</w:t>
            </w:r>
          </w:p>
        </w:tc>
        <w:tc>
          <w:tcPr>
            <w:tcW w:w="3544" w:type="dxa"/>
            <w:tcBorders>
              <w:top w:val="nil"/>
              <w:left w:val="nil"/>
              <w:bottom w:val="single" w:sz="8" w:space="0" w:color="auto"/>
              <w:right w:val="nil"/>
            </w:tcBorders>
            <w:tcMar>
              <w:top w:w="0" w:type="dxa"/>
              <w:left w:w="108" w:type="dxa"/>
              <w:bottom w:w="0" w:type="dxa"/>
              <w:right w:w="108" w:type="dxa"/>
            </w:tcMar>
            <w:hideMark/>
          </w:tcPr>
          <w:p w14:paraId="0333D612" w14:textId="77777777" w:rsidR="005B1A09" w:rsidRPr="00976BE3" w:rsidRDefault="005B1A09" w:rsidP="00976BE3">
            <w:pPr>
              <w:pStyle w:val="Tabulka-8"/>
            </w:pPr>
            <w:r w:rsidRPr="00976BE3">
              <w:t>741</w:t>
            </w:r>
          </w:p>
        </w:tc>
      </w:tr>
      <w:tr w:rsidR="005B1A09" w:rsidRPr="00976BE3" w14:paraId="06B27219"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2B2722E1" w14:textId="77777777" w:rsidR="005B1A09" w:rsidRPr="00976BE3" w:rsidRDefault="005B1A09" w:rsidP="00976BE3">
            <w:pPr>
              <w:pStyle w:val="Tabulka-8"/>
            </w:pPr>
            <w:r w:rsidRPr="00976BE3">
              <w:t>Číslo trati podle nákresného jízdního řádu</w:t>
            </w:r>
          </w:p>
        </w:tc>
        <w:tc>
          <w:tcPr>
            <w:tcW w:w="3544" w:type="dxa"/>
            <w:tcBorders>
              <w:top w:val="nil"/>
              <w:left w:val="nil"/>
              <w:bottom w:val="single" w:sz="8" w:space="0" w:color="auto"/>
              <w:right w:val="nil"/>
            </w:tcBorders>
            <w:tcMar>
              <w:top w:w="0" w:type="dxa"/>
              <w:left w:w="108" w:type="dxa"/>
              <w:bottom w:w="0" w:type="dxa"/>
              <w:right w:w="108" w:type="dxa"/>
            </w:tcMar>
            <w:hideMark/>
          </w:tcPr>
          <w:p w14:paraId="1771E031" w14:textId="77777777" w:rsidR="005B1A09" w:rsidRPr="00976BE3" w:rsidRDefault="005B1A09" w:rsidP="00976BE3">
            <w:pPr>
              <w:pStyle w:val="Tabulka-8"/>
            </w:pPr>
            <w:r w:rsidRPr="00976BE3">
              <w:t>501</w:t>
            </w:r>
          </w:p>
        </w:tc>
      </w:tr>
      <w:tr w:rsidR="005B1A09" w:rsidRPr="00976BE3" w14:paraId="471E4E70"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06CFE8B3" w14:textId="77777777" w:rsidR="005B1A09" w:rsidRPr="00976BE3" w:rsidRDefault="005B1A09" w:rsidP="00976BE3">
            <w:pPr>
              <w:pStyle w:val="Tabulka-8"/>
            </w:pPr>
            <w:r w:rsidRPr="00976BE3">
              <w:t>Číslo traťového a definičního úseku</w:t>
            </w:r>
          </w:p>
        </w:tc>
        <w:tc>
          <w:tcPr>
            <w:tcW w:w="3544" w:type="dxa"/>
            <w:tcBorders>
              <w:top w:val="nil"/>
              <w:left w:val="nil"/>
              <w:bottom w:val="single" w:sz="8" w:space="0" w:color="auto"/>
              <w:right w:val="nil"/>
            </w:tcBorders>
            <w:tcMar>
              <w:top w:w="0" w:type="dxa"/>
              <w:left w:w="108" w:type="dxa"/>
              <w:bottom w:w="0" w:type="dxa"/>
              <w:right w:w="108" w:type="dxa"/>
            </w:tcMar>
            <w:hideMark/>
          </w:tcPr>
          <w:p w14:paraId="711ED6AB" w14:textId="77777777" w:rsidR="005B1A09" w:rsidRPr="00976BE3" w:rsidRDefault="005B1A09" w:rsidP="00976BE3">
            <w:pPr>
              <w:pStyle w:val="Tabulka-8"/>
            </w:pPr>
            <w:proofErr w:type="gramStart"/>
            <w:r w:rsidRPr="00976BE3">
              <w:t>501F</w:t>
            </w:r>
            <w:proofErr w:type="gramEnd"/>
          </w:p>
        </w:tc>
      </w:tr>
      <w:tr w:rsidR="005B1A09" w:rsidRPr="00976BE3" w14:paraId="48F2EA46"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70B40350" w14:textId="77777777" w:rsidR="005B1A09" w:rsidRPr="00976BE3" w:rsidRDefault="005B1A09" w:rsidP="00976BE3">
            <w:pPr>
              <w:pStyle w:val="Tabulka-8"/>
            </w:pPr>
            <w:r w:rsidRPr="00976BE3">
              <w:t>Traťová třída zatížení</w:t>
            </w:r>
          </w:p>
        </w:tc>
        <w:tc>
          <w:tcPr>
            <w:tcW w:w="3544" w:type="dxa"/>
            <w:tcBorders>
              <w:top w:val="nil"/>
              <w:left w:val="nil"/>
              <w:bottom w:val="single" w:sz="8" w:space="0" w:color="auto"/>
              <w:right w:val="nil"/>
            </w:tcBorders>
            <w:tcMar>
              <w:top w:w="0" w:type="dxa"/>
              <w:left w:w="108" w:type="dxa"/>
              <w:bottom w:w="0" w:type="dxa"/>
              <w:right w:w="108" w:type="dxa"/>
            </w:tcMar>
            <w:hideMark/>
          </w:tcPr>
          <w:p w14:paraId="44F01218" w14:textId="77777777" w:rsidR="005B1A09" w:rsidRPr="00976BE3" w:rsidRDefault="005B1A09" w:rsidP="00976BE3">
            <w:pPr>
              <w:pStyle w:val="Tabulka-8"/>
            </w:pPr>
            <w:r w:rsidRPr="00976BE3">
              <w:t>D4/60</w:t>
            </w:r>
          </w:p>
        </w:tc>
      </w:tr>
      <w:tr w:rsidR="005B1A09" w:rsidRPr="00976BE3" w14:paraId="515C70EB"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2A126B2E" w14:textId="77777777" w:rsidR="005B1A09" w:rsidRPr="00976BE3" w:rsidRDefault="005B1A09" w:rsidP="00976BE3">
            <w:pPr>
              <w:pStyle w:val="Tabulka-8"/>
            </w:pPr>
            <w:r w:rsidRPr="00976BE3">
              <w:t>Maximální traťová rychlost</w:t>
            </w:r>
          </w:p>
        </w:tc>
        <w:tc>
          <w:tcPr>
            <w:tcW w:w="3544" w:type="dxa"/>
            <w:tcBorders>
              <w:top w:val="nil"/>
              <w:left w:val="nil"/>
              <w:bottom w:val="single" w:sz="8" w:space="0" w:color="auto"/>
              <w:right w:val="nil"/>
            </w:tcBorders>
            <w:tcMar>
              <w:top w:w="0" w:type="dxa"/>
              <w:left w:w="108" w:type="dxa"/>
              <w:bottom w:w="0" w:type="dxa"/>
              <w:right w:w="108" w:type="dxa"/>
            </w:tcMar>
            <w:hideMark/>
          </w:tcPr>
          <w:p w14:paraId="1FA67ED5" w14:textId="77777777" w:rsidR="005B1A09" w:rsidRPr="00976BE3" w:rsidRDefault="005B1A09" w:rsidP="00976BE3">
            <w:pPr>
              <w:pStyle w:val="Tabulka-8"/>
            </w:pPr>
            <w:r w:rsidRPr="00976BE3">
              <w:t>60 km/h</w:t>
            </w:r>
          </w:p>
        </w:tc>
      </w:tr>
      <w:tr w:rsidR="005B1A09" w:rsidRPr="00976BE3" w14:paraId="1345BC87" w14:textId="77777777" w:rsidTr="005F4561">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6264C268" w14:textId="77777777" w:rsidR="005B1A09" w:rsidRPr="00976BE3" w:rsidRDefault="005B1A09" w:rsidP="00976BE3">
            <w:pPr>
              <w:pStyle w:val="Tabulka-8"/>
            </w:pPr>
            <w:r w:rsidRPr="00976BE3">
              <w:t>Trakční soustava</w:t>
            </w:r>
          </w:p>
        </w:tc>
        <w:tc>
          <w:tcPr>
            <w:tcW w:w="3544" w:type="dxa"/>
            <w:tcBorders>
              <w:top w:val="nil"/>
              <w:left w:val="nil"/>
              <w:bottom w:val="single" w:sz="8" w:space="0" w:color="auto"/>
              <w:right w:val="nil"/>
            </w:tcBorders>
            <w:tcMar>
              <w:top w:w="0" w:type="dxa"/>
              <w:left w:w="108" w:type="dxa"/>
              <w:bottom w:w="0" w:type="dxa"/>
              <w:right w:w="108" w:type="dxa"/>
            </w:tcMar>
            <w:hideMark/>
          </w:tcPr>
          <w:p w14:paraId="4E830438" w14:textId="77777777" w:rsidR="005B1A09" w:rsidRPr="00976BE3" w:rsidRDefault="005B1A09" w:rsidP="00976BE3">
            <w:pPr>
              <w:pStyle w:val="Tabulka-8"/>
            </w:pPr>
            <w:r w:rsidRPr="00976BE3">
              <w:t xml:space="preserve">3 </w:t>
            </w:r>
            <w:proofErr w:type="spellStart"/>
            <w:r w:rsidRPr="00976BE3">
              <w:t>kV</w:t>
            </w:r>
            <w:proofErr w:type="spellEnd"/>
            <w:r w:rsidRPr="00976BE3">
              <w:t xml:space="preserve"> </w:t>
            </w:r>
            <w:proofErr w:type="spellStart"/>
            <w:r w:rsidRPr="00976BE3">
              <w:t>ss</w:t>
            </w:r>
            <w:proofErr w:type="spellEnd"/>
          </w:p>
        </w:tc>
      </w:tr>
      <w:tr w:rsidR="005B1A09" w:rsidRPr="00976BE3" w14:paraId="114E8FD2" w14:textId="77777777" w:rsidTr="005F4561">
        <w:tc>
          <w:tcPr>
            <w:tcW w:w="4536" w:type="dxa"/>
            <w:tcBorders>
              <w:top w:val="nil"/>
              <w:left w:val="nil"/>
              <w:bottom w:val="nil"/>
              <w:right w:val="single" w:sz="8" w:space="0" w:color="auto"/>
            </w:tcBorders>
            <w:tcMar>
              <w:top w:w="0" w:type="dxa"/>
              <w:left w:w="108" w:type="dxa"/>
              <w:bottom w:w="0" w:type="dxa"/>
              <w:right w:w="108" w:type="dxa"/>
            </w:tcMar>
            <w:hideMark/>
          </w:tcPr>
          <w:p w14:paraId="755E34E5" w14:textId="77777777" w:rsidR="005B1A09" w:rsidRPr="00976BE3" w:rsidRDefault="005B1A09" w:rsidP="00976BE3">
            <w:pPr>
              <w:pStyle w:val="Tabulka-8"/>
            </w:pPr>
            <w:r w:rsidRPr="00976BE3">
              <w:t>Počet traťových kolejí</w:t>
            </w:r>
          </w:p>
        </w:tc>
        <w:tc>
          <w:tcPr>
            <w:tcW w:w="3544" w:type="dxa"/>
            <w:tcMar>
              <w:top w:w="0" w:type="dxa"/>
              <w:left w:w="108" w:type="dxa"/>
              <w:bottom w:w="0" w:type="dxa"/>
              <w:right w:w="108" w:type="dxa"/>
            </w:tcMar>
            <w:hideMark/>
          </w:tcPr>
          <w:p w14:paraId="6414E97F" w14:textId="444A2232" w:rsidR="005B1A09" w:rsidRPr="00976BE3" w:rsidRDefault="005B1A09" w:rsidP="00976BE3">
            <w:pPr>
              <w:pStyle w:val="Tabulka-8"/>
            </w:pPr>
            <w:r w:rsidRPr="00976BE3">
              <w:t>1</w:t>
            </w:r>
          </w:p>
        </w:tc>
      </w:tr>
    </w:tbl>
    <w:p w14:paraId="0DF0273C" w14:textId="17CBF735" w:rsidR="0069470F" w:rsidRDefault="0069470F" w:rsidP="00976BE3">
      <w:pPr>
        <w:pStyle w:val="TextbezslBEZMEZER"/>
      </w:pPr>
    </w:p>
    <w:p w14:paraId="537761FD" w14:textId="77777777" w:rsidR="0069470F" w:rsidRDefault="0069470F" w:rsidP="0069470F">
      <w:pPr>
        <w:pStyle w:val="Nadpis2-1"/>
      </w:pPr>
      <w:bookmarkStart w:id="7" w:name="_Toc7077111"/>
      <w:bookmarkStart w:id="8" w:name="_Toc169169743"/>
      <w:r>
        <w:t>PŘEHLED VÝCHOZÍCH PODKLADŮ</w:t>
      </w:r>
      <w:bookmarkEnd w:id="7"/>
      <w:bookmarkEnd w:id="8"/>
    </w:p>
    <w:p w14:paraId="25F6F8A9" w14:textId="77777777" w:rsidR="0069470F" w:rsidRDefault="0069470F" w:rsidP="0069470F">
      <w:pPr>
        <w:pStyle w:val="Nadpis2-2"/>
      </w:pPr>
      <w:bookmarkStart w:id="9" w:name="_Toc7077112"/>
      <w:bookmarkStart w:id="10" w:name="_Toc169169744"/>
      <w:r>
        <w:t>Projektová dokumentace</w:t>
      </w:r>
      <w:bookmarkEnd w:id="9"/>
      <w:bookmarkEnd w:id="10"/>
    </w:p>
    <w:p w14:paraId="683D4D35" w14:textId="022474CA" w:rsidR="004F70C2" w:rsidRPr="00EA6446" w:rsidRDefault="0069470F" w:rsidP="00850720">
      <w:pPr>
        <w:pStyle w:val="Text2-1"/>
        <w:rPr>
          <w:lang w:eastAsia="cs-CZ"/>
        </w:rPr>
      </w:pPr>
      <w:r>
        <w:t xml:space="preserve">Projektová dokumentace </w:t>
      </w:r>
      <w:r w:rsidR="004F70C2" w:rsidRPr="00EA6446">
        <w:rPr>
          <w:lang w:eastAsia="cs-CZ"/>
        </w:rPr>
        <w:t>DSP (Projekt stavby), zpracovaný společností</w:t>
      </w:r>
      <w:r w:rsidR="004F70C2" w:rsidRPr="00EA6446" w:rsidDel="000C703B">
        <w:rPr>
          <w:lang w:eastAsia="cs-CZ"/>
        </w:rPr>
        <w:t xml:space="preserve"> </w:t>
      </w:r>
      <w:r w:rsidR="004F70C2" w:rsidRPr="00EA6446">
        <w:rPr>
          <w:lang w:eastAsia="cs-CZ"/>
        </w:rPr>
        <w:t>Společnost SUBO-SUPRA-SUEU pro DSP + PDPS „Modernizace železničního uzlu Česká Třebová“</w:t>
      </w:r>
      <w:r w:rsidR="00850720">
        <w:rPr>
          <w:lang w:eastAsia="cs-CZ"/>
        </w:rPr>
        <w:t xml:space="preserve"> (</w:t>
      </w:r>
      <w:r w:rsidR="004F70C2" w:rsidRPr="00EA6446">
        <w:rPr>
          <w:lang w:eastAsia="cs-CZ"/>
        </w:rPr>
        <w:t>Sp</w:t>
      </w:r>
      <w:r w:rsidR="00C5667B">
        <w:rPr>
          <w:lang w:eastAsia="cs-CZ"/>
        </w:rPr>
        <w:t xml:space="preserve">olečník č. 1 (vedoucí společník) </w:t>
      </w:r>
      <w:r w:rsidR="00C5667B">
        <w:rPr>
          <w:lang w:eastAsia="cs-CZ"/>
        </w:rPr>
        <w:softHyphen/>
        <w:t xml:space="preserve">– </w:t>
      </w:r>
      <w:r w:rsidR="004F70C2" w:rsidRPr="00EA6446">
        <w:rPr>
          <w:lang w:eastAsia="cs-CZ"/>
        </w:rPr>
        <w:t>SUDOP B</w:t>
      </w:r>
      <w:r w:rsidR="00850720">
        <w:rPr>
          <w:lang w:eastAsia="cs-CZ"/>
        </w:rPr>
        <w:t>RNO</w:t>
      </w:r>
      <w:r w:rsidR="004F70C2" w:rsidRPr="00EA6446">
        <w:rPr>
          <w:lang w:eastAsia="cs-CZ"/>
        </w:rPr>
        <w:t xml:space="preserve">, </w:t>
      </w:r>
      <w:proofErr w:type="spellStart"/>
      <w:r w:rsidR="004F70C2" w:rsidRPr="00EA6446">
        <w:rPr>
          <w:lang w:eastAsia="cs-CZ"/>
        </w:rPr>
        <w:t>spol</w:t>
      </w:r>
      <w:proofErr w:type="spellEnd"/>
      <w:r w:rsidR="004F70C2" w:rsidRPr="00EA6446">
        <w:rPr>
          <w:lang w:eastAsia="cs-CZ"/>
        </w:rPr>
        <w:t xml:space="preserve"> s</w:t>
      </w:r>
      <w:r w:rsidR="00850720">
        <w:rPr>
          <w:lang w:eastAsia="cs-CZ"/>
        </w:rPr>
        <w:t> </w:t>
      </w:r>
      <w:r w:rsidR="004F70C2" w:rsidRPr="00EA6446">
        <w:rPr>
          <w:lang w:eastAsia="cs-CZ"/>
        </w:rPr>
        <w:t>r</w:t>
      </w:r>
      <w:r w:rsidR="00850720">
        <w:rPr>
          <w:lang w:eastAsia="cs-CZ"/>
        </w:rPr>
        <w:t xml:space="preserve">. </w:t>
      </w:r>
      <w:proofErr w:type="gramStart"/>
      <w:r w:rsidR="00850720">
        <w:rPr>
          <w:lang w:eastAsia="cs-CZ"/>
        </w:rPr>
        <w:t>o.</w:t>
      </w:r>
      <w:r w:rsidR="004F70C2" w:rsidRPr="00EA6446">
        <w:rPr>
          <w:lang w:eastAsia="cs-CZ"/>
        </w:rPr>
        <w:t>.</w:t>
      </w:r>
      <w:proofErr w:type="gramEnd"/>
      <w:r w:rsidR="004F70C2">
        <w:rPr>
          <w:lang w:eastAsia="cs-CZ"/>
        </w:rPr>
        <w:t xml:space="preserve"> </w:t>
      </w:r>
      <w:r w:rsidR="004F70C2" w:rsidRPr="00EA6446">
        <w:rPr>
          <w:lang w:eastAsia="cs-CZ"/>
        </w:rPr>
        <w:t>Kounicova 26, 611 36 Brno</w:t>
      </w:r>
      <w:r w:rsidR="00850720">
        <w:rPr>
          <w:lang w:eastAsia="cs-CZ"/>
        </w:rPr>
        <w:t xml:space="preserve">; </w:t>
      </w:r>
      <w:r w:rsidR="004F70C2" w:rsidRPr="00EA6446">
        <w:rPr>
          <w:lang w:eastAsia="cs-CZ"/>
        </w:rPr>
        <w:t>Společník č.</w:t>
      </w:r>
      <w:r w:rsidR="00C5667B">
        <w:rPr>
          <w:lang w:eastAsia="cs-CZ"/>
        </w:rPr>
        <w:t> </w:t>
      </w:r>
      <w:r w:rsidR="004F70C2" w:rsidRPr="00EA6446">
        <w:rPr>
          <w:lang w:eastAsia="cs-CZ"/>
        </w:rPr>
        <w:t>2</w:t>
      </w:r>
      <w:r w:rsidR="00C5667B">
        <w:rPr>
          <w:lang w:eastAsia="cs-CZ"/>
        </w:rPr>
        <w:t xml:space="preserve"> – </w:t>
      </w:r>
      <w:r w:rsidR="004F70C2" w:rsidRPr="00EA6446">
        <w:rPr>
          <w:lang w:eastAsia="cs-CZ"/>
        </w:rPr>
        <w:t xml:space="preserve">SUDOP PRAHA, a.s., Olšanská </w:t>
      </w:r>
      <w:proofErr w:type="gramStart"/>
      <w:r w:rsidR="004F70C2" w:rsidRPr="00EA6446">
        <w:rPr>
          <w:lang w:eastAsia="cs-CZ"/>
        </w:rPr>
        <w:t>1a</w:t>
      </w:r>
      <w:proofErr w:type="gramEnd"/>
      <w:r w:rsidR="004F70C2" w:rsidRPr="00EA6446">
        <w:rPr>
          <w:lang w:eastAsia="cs-CZ"/>
        </w:rPr>
        <w:t>, 13080 Praha 3</w:t>
      </w:r>
      <w:r w:rsidR="00850720">
        <w:rPr>
          <w:lang w:eastAsia="cs-CZ"/>
        </w:rPr>
        <w:t xml:space="preserve">; </w:t>
      </w:r>
      <w:r w:rsidR="004F70C2" w:rsidRPr="00EA6446">
        <w:rPr>
          <w:lang w:eastAsia="cs-CZ"/>
        </w:rPr>
        <w:t>Společník č.</w:t>
      </w:r>
      <w:r w:rsidR="00C5667B">
        <w:rPr>
          <w:lang w:eastAsia="cs-CZ"/>
        </w:rPr>
        <w:t> </w:t>
      </w:r>
      <w:r w:rsidR="004F70C2" w:rsidRPr="00EA6446">
        <w:rPr>
          <w:lang w:eastAsia="cs-CZ"/>
        </w:rPr>
        <w:t>3</w:t>
      </w:r>
      <w:r w:rsidR="00C5667B">
        <w:rPr>
          <w:lang w:eastAsia="cs-CZ"/>
        </w:rPr>
        <w:t xml:space="preserve"> – </w:t>
      </w:r>
      <w:r w:rsidR="004F70C2" w:rsidRPr="00EA6446">
        <w:rPr>
          <w:lang w:eastAsia="cs-CZ"/>
        </w:rPr>
        <w:t>SUDOP EU a.s., Olšanská 2643/1a, 130 80 Praha</w:t>
      </w:r>
      <w:r w:rsidR="00850720">
        <w:rPr>
          <w:lang w:eastAsia="cs-CZ"/>
        </w:rPr>
        <w:t xml:space="preserve">), </w:t>
      </w:r>
      <w:r w:rsidR="00671707">
        <w:rPr>
          <w:lang w:eastAsia="cs-CZ"/>
        </w:rPr>
        <w:t>z</w:t>
      </w:r>
      <w:r w:rsidR="004F70C2" w:rsidRPr="005F6081">
        <w:rPr>
          <w:lang w:eastAsia="cs-CZ"/>
        </w:rPr>
        <w:t xml:space="preserve">pracovaný </w:t>
      </w:r>
      <w:r w:rsidR="004F70C2" w:rsidRPr="0098232A">
        <w:rPr>
          <w:lang w:eastAsia="cs-CZ"/>
        </w:rPr>
        <w:t>11/2023</w:t>
      </w:r>
    </w:p>
    <w:p w14:paraId="192B6F72" w14:textId="310997CB" w:rsidR="00251B77" w:rsidRDefault="0094574A" w:rsidP="00251B77">
      <w:pPr>
        <w:pStyle w:val="Textbezslovn"/>
      </w:pPr>
      <w:r>
        <w:t>Zhotovitel po uzavření SOD obdrží elektronickou podobu Projektové dokumentace v otevřené formě</w:t>
      </w:r>
      <w:r w:rsidR="00514967">
        <w:t>.</w:t>
      </w:r>
    </w:p>
    <w:p w14:paraId="2C6E4F99" w14:textId="77777777" w:rsidR="0069470F" w:rsidRDefault="0069470F" w:rsidP="00C5667B">
      <w:pPr>
        <w:pStyle w:val="Nadpis2-2"/>
      </w:pPr>
      <w:bookmarkStart w:id="11" w:name="_Toc7077113"/>
      <w:bookmarkStart w:id="12" w:name="_Toc169169745"/>
      <w:r>
        <w:t>Související dokumentace</w:t>
      </w:r>
      <w:bookmarkEnd w:id="11"/>
      <w:bookmarkEnd w:id="12"/>
    </w:p>
    <w:p w14:paraId="0CFF4D14" w14:textId="77777777" w:rsidR="0069470F" w:rsidRDefault="0069470F" w:rsidP="00544356">
      <w:pPr>
        <w:pStyle w:val="Textbezslovn"/>
        <w:ind w:left="0"/>
      </w:pPr>
      <w:r w:rsidRPr="00544356">
        <w:t>Stavební povolení bude předáno bez zbytečného odkladu před podpisem Smlouvy vítěznému uchazeči.</w:t>
      </w:r>
      <w:r w:rsidRPr="0077778B">
        <w:t xml:space="preserve"> </w:t>
      </w:r>
    </w:p>
    <w:p w14:paraId="3B090958" w14:textId="77777777" w:rsidR="0069470F" w:rsidRDefault="0069470F" w:rsidP="0069470F">
      <w:pPr>
        <w:pStyle w:val="Nadpis2-1"/>
      </w:pPr>
      <w:bookmarkStart w:id="13" w:name="_Toc7077114"/>
      <w:bookmarkStart w:id="14" w:name="_Toc169169746"/>
      <w:r>
        <w:t>KOORDINACE S JINÝMI STAVBAMI</w:t>
      </w:r>
      <w:bookmarkEnd w:id="13"/>
      <w:bookmarkEnd w:id="14"/>
      <w:r>
        <w:t xml:space="preserve"> </w:t>
      </w:r>
    </w:p>
    <w:p w14:paraId="64B85819" w14:textId="45F2505E" w:rsidR="0069470F" w:rsidRDefault="0069470F" w:rsidP="0069470F">
      <w:pPr>
        <w:pStyle w:val="Text2-1"/>
      </w:pPr>
      <w:r>
        <w:t>Zhotovení stavby musí být provedeno v koordinaci s připravovanými, případně aktuálně realizovanými akcemi</w:t>
      </w:r>
      <w:r w:rsidR="00A2453C">
        <w:t>,</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0F189CD7" w14:textId="77777777" w:rsidR="0069470F" w:rsidRPr="00220064" w:rsidRDefault="0069470F" w:rsidP="0069470F">
      <w:pPr>
        <w:pStyle w:val="Text2-1"/>
      </w:pPr>
      <w:r w:rsidRPr="00220064">
        <w:t>Koordinace musí probíhat zejména s níže uvedenými investicemi a opravnými pracemi:</w:t>
      </w:r>
    </w:p>
    <w:p w14:paraId="3E458AD8" w14:textId="26C7E415" w:rsidR="00B97410" w:rsidRDefault="00B97410" w:rsidP="00B97410">
      <w:pPr>
        <w:pStyle w:val="Odstavec1-1a"/>
        <w:numPr>
          <w:ilvl w:val="0"/>
          <w:numId w:val="5"/>
        </w:numPr>
      </w:pPr>
      <w:r>
        <w:t>Revitalizace kolejiště, výstavba jeřábové dráhy a rozšíření areálové komunikace v</w:t>
      </w:r>
      <w:r w:rsidR="00671707">
        <w:t> </w:t>
      </w:r>
      <w:proofErr w:type="spellStart"/>
      <w:r>
        <w:t>žst</w:t>
      </w:r>
      <w:proofErr w:type="spellEnd"/>
      <w:r>
        <w:t xml:space="preserve">. Česká Třebová a v areálu </w:t>
      </w:r>
      <w:proofErr w:type="spellStart"/>
      <w:r>
        <w:t>Metrans</w:t>
      </w:r>
      <w:proofErr w:type="spellEnd"/>
      <w:r w:rsidR="00BC4EC6">
        <w:t xml:space="preserve">, investor </w:t>
      </w:r>
      <w:proofErr w:type="spellStart"/>
      <w:r w:rsidR="00BC4EC6">
        <w:t>Metrans</w:t>
      </w:r>
      <w:proofErr w:type="spellEnd"/>
    </w:p>
    <w:p w14:paraId="47712E80" w14:textId="71560DB9" w:rsidR="00BC4EC6" w:rsidRDefault="00B97410" w:rsidP="00BC4EC6">
      <w:pPr>
        <w:pStyle w:val="Odstavec1-1a"/>
        <w:numPr>
          <w:ilvl w:val="0"/>
          <w:numId w:val="5"/>
        </w:numPr>
      </w:pPr>
      <w:r>
        <w:t xml:space="preserve">DOZ Česká Třebová (včetně </w:t>
      </w:r>
      <w:proofErr w:type="spellStart"/>
      <w:r>
        <w:t>odb</w:t>
      </w:r>
      <w:proofErr w:type="spellEnd"/>
      <w:r>
        <w:t xml:space="preserve">. </w:t>
      </w:r>
      <w:proofErr w:type="spellStart"/>
      <w:r>
        <w:t>Zádulka</w:t>
      </w:r>
      <w:proofErr w:type="spellEnd"/>
      <w:r>
        <w:t>) – Kolín (včetně)</w:t>
      </w:r>
      <w:r w:rsidR="00BC4EC6">
        <w:t>, investor Správa železnic, státní organizace</w:t>
      </w:r>
      <w:r w:rsidR="00671707">
        <w:t xml:space="preserve"> (dále jen „SŽ“)</w:t>
      </w:r>
    </w:p>
    <w:p w14:paraId="61CA4073" w14:textId="272077E0" w:rsidR="00B97410" w:rsidRDefault="00B97410" w:rsidP="005F4561">
      <w:pPr>
        <w:pStyle w:val="Odstavec1-1a"/>
        <w:numPr>
          <w:ilvl w:val="0"/>
          <w:numId w:val="5"/>
        </w:numPr>
      </w:pPr>
      <w:r>
        <w:t>ETCS – I. Koridor úsek Kolín – Břeclav, státní hranice Rakousko/Slovensko DOZ Brno – Česká Třebová</w:t>
      </w:r>
      <w:r w:rsidR="00BC4EC6">
        <w:t>, investor S</w:t>
      </w:r>
      <w:r w:rsidR="00671707">
        <w:t>Ž</w:t>
      </w:r>
    </w:p>
    <w:p w14:paraId="2717570B" w14:textId="6B807EDB" w:rsidR="00B97410" w:rsidRDefault="00B97410" w:rsidP="00B97410">
      <w:pPr>
        <w:pStyle w:val="Odstavec1-1a"/>
        <w:numPr>
          <w:ilvl w:val="0"/>
          <w:numId w:val="5"/>
        </w:numPr>
      </w:pPr>
      <w:r>
        <w:t>Rekonstrukce mostu v km 244,879 trati Brno – Česká Třebová</w:t>
      </w:r>
      <w:r w:rsidR="00BC4EC6">
        <w:t>, investor S</w:t>
      </w:r>
      <w:r w:rsidR="00671707">
        <w:t>Ž</w:t>
      </w:r>
    </w:p>
    <w:p w14:paraId="50BFF24A" w14:textId="276D562E" w:rsidR="00BC4EC6" w:rsidRDefault="00B97410" w:rsidP="005F4561">
      <w:pPr>
        <w:pStyle w:val="Odstavec1-1a"/>
        <w:numPr>
          <w:ilvl w:val="0"/>
          <w:numId w:val="5"/>
        </w:numPr>
      </w:pPr>
      <w:r>
        <w:t>Rekonstrukce střední a přední lodě zadního traktu v CZ LOKO</w:t>
      </w:r>
      <w:r w:rsidR="00BC4EC6">
        <w:t>, investor CZ LOKO</w:t>
      </w:r>
    </w:p>
    <w:p w14:paraId="677847D9" w14:textId="52325685" w:rsidR="00B97410" w:rsidRDefault="00B97410" w:rsidP="00CF159A">
      <w:pPr>
        <w:pStyle w:val="Odstavec1-1a"/>
        <w:numPr>
          <w:ilvl w:val="0"/>
          <w:numId w:val="5"/>
        </w:numPr>
      </w:pPr>
      <w:r>
        <w:t xml:space="preserve">Přístavba provozních hal v průmyslovém areálu firmy </w:t>
      </w:r>
      <w:proofErr w:type="gramStart"/>
      <w:r>
        <w:t>IMS - Drašnar</w:t>
      </w:r>
      <w:proofErr w:type="gramEnd"/>
      <w:r>
        <w:t xml:space="preserve"> v ulici </w:t>
      </w:r>
      <w:proofErr w:type="spellStart"/>
      <w:r>
        <w:t>Semanínská</w:t>
      </w:r>
      <w:proofErr w:type="spellEnd"/>
      <w:r>
        <w:t xml:space="preserve"> </w:t>
      </w:r>
    </w:p>
    <w:p w14:paraId="0C694B8B" w14:textId="77777777" w:rsidR="00B97410" w:rsidRDefault="00B97410" w:rsidP="00CF159A">
      <w:pPr>
        <w:pStyle w:val="Odstavec1-1a"/>
        <w:numPr>
          <w:ilvl w:val="0"/>
          <w:numId w:val="5"/>
        </w:numPr>
      </w:pPr>
      <w:r>
        <w:t>III/35847 – Optimalizace průjezdného profilu podjezdů pod železniční tratí v České Třebové</w:t>
      </w:r>
    </w:p>
    <w:p w14:paraId="7B4F5CDE" w14:textId="30216D35" w:rsidR="00BC4EC6" w:rsidRDefault="00B97410" w:rsidP="00BC4EC6">
      <w:pPr>
        <w:pStyle w:val="Odstavec1-1a"/>
        <w:numPr>
          <w:ilvl w:val="0"/>
          <w:numId w:val="5"/>
        </w:numPr>
      </w:pPr>
      <w:r>
        <w:t>„Rekonstrukce areálu HZS Česká Třebová“</w:t>
      </w:r>
      <w:r w:rsidR="00CE1107">
        <w:t>,</w:t>
      </w:r>
      <w:r w:rsidR="00BC4EC6">
        <w:t xml:space="preserve"> investor Správa železnic, státní organizace</w:t>
      </w:r>
    </w:p>
    <w:p w14:paraId="289B6E7E" w14:textId="3356F41A" w:rsidR="00BC4EC6" w:rsidRDefault="00B97410" w:rsidP="00BC4EC6">
      <w:pPr>
        <w:pStyle w:val="Odstavec1-1a"/>
        <w:numPr>
          <w:ilvl w:val="0"/>
          <w:numId w:val="5"/>
        </w:numPr>
      </w:pPr>
      <w:r>
        <w:lastRenderedPageBreak/>
        <w:t>„Oprava osvětlení a TV vjezdová skupina Česká Třebová</w:t>
      </w:r>
      <w:proofErr w:type="gramStart"/>
      <w:r>
        <w:t>“</w:t>
      </w:r>
      <w:r w:rsidR="00AD5E43">
        <w:t>(</w:t>
      </w:r>
      <w:proofErr w:type="gramEnd"/>
      <w:r w:rsidR="00AD5E43">
        <w:t>název stavby v PD a</w:t>
      </w:r>
      <w:r w:rsidR="00CF159A">
        <w:t> </w:t>
      </w:r>
      <w:r w:rsidR="00AD5E43">
        <w:t>povolení) aktuální název stavby: „</w:t>
      </w:r>
      <w:r w:rsidR="00AD5E43" w:rsidRPr="00AD5E43">
        <w:t>Cyklická obnova trakčního vedení a osvětlení ve vjezdové skupině ŽST Česká Třebová</w:t>
      </w:r>
      <w:r w:rsidR="00AD5E43">
        <w:t>“</w:t>
      </w:r>
      <w:r w:rsidR="00BC4EC6">
        <w:t>, investor S</w:t>
      </w:r>
      <w:r w:rsidR="00CF159A">
        <w:t>Ž</w:t>
      </w:r>
    </w:p>
    <w:p w14:paraId="2A634785" w14:textId="5634ECB4" w:rsidR="00CE764C" w:rsidRPr="005F4561" w:rsidRDefault="00CE764C" w:rsidP="00CE1107">
      <w:pPr>
        <w:pStyle w:val="Odstavec1-1a"/>
      </w:pPr>
      <w:r w:rsidRPr="005F4561">
        <w:t xml:space="preserve">Stavba stezky pro pěší a cyklisty, Česká Třebová-Parník, </w:t>
      </w:r>
      <w:proofErr w:type="spellStart"/>
      <w:r w:rsidRPr="005F4561">
        <w:t>ppč</w:t>
      </w:r>
      <w:proofErr w:type="spellEnd"/>
      <w:r w:rsidRPr="005F4561">
        <w:t xml:space="preserve"> 705/66</w:t>
      </w:r>
      <w:r w:rsidR="00CE1107" w:rsidRPr="005F4561">
        <w:t>,</w:t>
      </w:r>
      <w:r w:rsidRPr="005F4561">
        <w:t xml:space="preserve"> </w:t>
      </w:r>
      <w:r w:rsidR="00CE1107" w:rsidRPr="005F4561">
        <w:t>i</w:t>
      </w:r>
      <w:r w:rsidR="00CE1107">
        <w:t xml:space="preserve">nvestor </w:t>
      </w:r>
      <w:r>
        <w:t>Město Česká Třebová</w:t>
      </w:r>
    </w:p>
    <w:p w14:paraId="7E23E76E" w14:textId="66147CEF" w:rsidR="00CE764C" w:rsidRDefault="00CE764C" w:rsidP="00CE1107">
      <w:pPr>
        <w:pStyle w:val="Odstavec1-1a"/>
      </w:pPr>
      <w:r>
        <w:t>FIS_CZ_3438_389319_20083_00654_Ceska_Trebova_7</w:t>
      </w:r>
      <w:r w:rsidR="00CE1107">
        <w:t xml:space="preserve">, investor </w:t>
      </w:r>
      <w:proofErr w:type="spellStart"/>
      <w:r>
        <w:t>T-mobile</w:t>
      </w:r>
      <w:proofErr w:type="spellEnd"/>
    </w:p>
    <w:p w14:paraId="321C6255" w14:textId="1A7DE8F6" w:rsidR="00CE764C" w:rsidRDefault="00CE764C" w:rsidP="00CE1107">
      <w:pPr>
        <w:pStyle w:val="Odstavec1-1a"/>
      </w:pPr>
      <w:r>
        <w:t>FIS_FTTH_CZ_3280_XXXXX_20083_Ceska_Trebova_Kubelkova</w:t>
      </w:r>
      <w:r w:rsidR="00CE1107">
        <w:t xml:space="preserve">, investor </w:t>
      </w:r>
      <w:proofErr w:type="spellStart"/>
      <w:r>
        <w:t>T-mobile</w:t>
      </w:r>
      <w:proofErr w:type="spellEnd"/>
      <w:r>
        <w:t> </w:t>
      </w:r>
    </w:p>
    <w:p w14:paraId="758BA300" w14:textId="1583F351" w:rsidR="00CE764C" w:rsidRDefault="00CE764C" w:rsidP="00CE1107">
      <w:pPr>
        <w:pStyle w:val="Odstavec1-1a"/>
      </w:pPr>
      <w:r>
        <w:t>UO,</w:t>
      </w:r>
      <w:r w:rsidR="00A701EA">
        <w:t xml:space="preserve"> </w:t>
      </w:r>
      <w:r>
        <w:t>Č.</w:t>
      </w:r>
      <w:r w:rsidR="00A701EA">
        <w:t xml:space="preserve"> </w:t>
      </w:r>
      <w:r>
        <w:t xml:space="preserve">Třebová, </w:t>
      </w:r>
      <w:proofErr w:type="spellStart"/>
      <w:r>
        <w:t>Semanínská</w:t>
      </w:r>
      <w:proofErr w:type="spellEnd"/>
      <w:r>
        <w:t xml:space="preserve">, úprava </w:t>
      </w:r>
      <w:proofErr w:type="gramStart"/>
      <w:r>
        <w:t>35kV- KVN</w:t>
      </w:r>
      <w:proofErr w:type="gramEnd"/>
      <w:r>
        <w:t>, Zadání stavby č. IZ-12-2002499</w:t>
      </w:r>
      <w:r w:rsidR="00CE1107">
        <w:t xml:space="preserve">, investor </w:t>
      </w:r>
      <w:r>
        <w:t>ČEZ Distribuce, a. s.</w:t>
      </w:r>
    </w:p>
    <w:p w14:paraId="07B75FFC" w14:textId="5C2D4622" w:rsidR="00D15F6B" w:rsidRPr="00CE1107" w:rsidRDefault="00D15F6B" w:rsidP="00D15F6B">
      <w:pPr>
        <w:pStyle w:val="Odstavec1-1a"/>
      </w:pPr>
      <w:r w:rsidRPr="00D15F6B">
        <w:t xml:space="preserve">Rozšíření R110 </w:t>
      </w:r>
      <w:proofErr w:type="spellStart"/>
      <w:r w:rsidRPr="00D15F6B">
        <w:t>kV</w:t>
      </w:r>
      <w:proofErr w:type="spellEnd"/>
      <w:r w:rsidRPr="00D15F6B">
        <w:t xml:space="preserve"> </w:t>
      </w:r>
      <w:proofErr w:type="spellStart"/>
      <w:r w:rsidRPr="00D15F6B">
        <w:t>ČEZd</w:t>
      </w:r>
      <w:proofErr w:type="spellEnd"/>
      <w:r w:rsidRPr="00D15F6B">
        <w:t xml:space="preserve"> pro připojení nové TNS Česká Třebová</w:t>
      </w:r>
      <w:r>
        <w:t>, investor ČEZ Distribuce, a. s.</w:t>
      </w:r>
    </w:p>
    <w:p w14:paraId="774831F0" w14:textId="3E2AA210" w:rsidR="00AF4F33" w:rsidRDefault="00CE764C" w:rsidP="00CE1107">
      <w:pPr>
        <w:pStyle w:val="Odstavec1-1a"/>
      </w:pPr>
      <w:r>
        <w:t>UO,</w:t>
      </w:r>
      <w:r w:rsidR="00CF159A">
        <w:t xml:space="preserve"> </w:t>
      </w:r>
      <w:r>
        <w:t>Č.</w:t>
      </w:r>
      <w:r w:rsidR="00CF159A">
        <w:t> </w:t>
      </w:r>
      <w:r>
        <w:t>Třebov</w:t>
      </w:r>
      <w:r w:rsidRPr="005F4561">
        <w:t>á,</w:t>
      </w:r>
      <w:r w:rsidR="00CF159A">
        <w:t xml:space="preserve"> </w:t>
      </w:r>
      <w:proofErr w:type="spellStart"/>
      <w:r w:rsidRPr="005F4561">
        <w:t>Semanínská</w:t>
      </w:r>
      <w:proofErr w:type="spellEnd"/>
      <w:r w:rsidRPr="005F4561">
        <w:t xml:space="preserve">, jídelna- </w:t>
      </w:r>
      <w:proofErr w:type="spellStart"/>
      <w:proofErr w:type="gramStart"/>
      <w:r w:rsidRPr="005F4561">
        <w:t>kvn,vn</w:t>
      </w:r>
      <w:proofErr w:type="spellEnd"/>
      <w:proofErr w:type="gramEnd"/>
      <w:r>
        <w:t>, IZ-12-2002502</w:t>
      </w:r>
      <w:r w:rsidR="00AF4F33">
        <w:t xml:space="preserve">, investor </w:t>
      </w:r>
      <w:r>
        <w:t>ČEZ Distribuce, a. s.</w:t>
      </w:r>
    </w:p>
    <w:p w14:paraId="589F6727" w14:textId="2044580E" w:rsidR="00CE764C" w:rsidRPr="00AF4F33" w:rsidRDefault="00CE764C" w:rsidP="00AF4F33">
      <w:pPr>
        <w:pStyle w:val="Odstavec1-1a"/>
        <w:rPr>
          <w:rFonts w:ascii="Times New Roman" w:hAnsi="Times New Roman" w:cs="Times New Roman"/>
          <w:sz w:val="24"/>
          <w:szCs w:val="24"/>
        </w:rPr>
      </w:pPr>
      <w:r>
        <w:t>S</w:t>
      </w:r>
      <w:r w:rsidRPr="005F4561">
        <w:t xml:space="preserve">Ú Česká </w:t>
      </w:r>
      <w:proofErr w:type="gramStart"/>
      <w:r w:rsidRPr="005F4561">
        <w:t>Třebová - Přístavba</w:t>
      </w:r>
      <w:proofErr w:type="gramEnd"/>
      <w:r w:rsidRPr="005F4561">
        <w:t xml:space="preserve"> haly ČD</w:t>
      </w:r>
      <w:r w:rsidR="00AF4F33" w:rsidRPr="005F4561">
        <w:t xml:space="preserve">, investor </w:t>
      </w:r>
      <w:r>
        <w:t>Česk</w:t>
      </w:r>
      <w:r w:rsidRPr="005F4561">
        <w:t>é dráhy, a.s. </w:t>
      </w:r>
    </w:p>
    <w:p w14:paraId="0BBF4C45" w14:textId="3BBA3728" w:rsidR="00CE764C" w:rsidRPr="00294473" w:rsidRDefault="00CE764C" w:rsidP="00AF4F33">
      <w:pPr>
        <w:pStyle w:val="Odstavec1-1a"/>
      </w:pPr>
      <w:r>
        <w:t>I/14 Česk</w:t>
      </w:r>
      <w:r w:rsidRPr="005F4561">
        <w:t xml:space="preserve">á Třebová, Okružní křižovatka u </w:t>
      </w:r>
      <w:proofErr w:type="spellStart"/>
      <w:r w:rsidRPr="005F4561">
        <w:t>Korada</w:t>
      </w:r>
      <w:proofErr w:type="spellEnd"/>
      <w:r w:rsidR="00AF4F33" w:rsidRPr="005F4561">
        <w:t xml:space="preserve">, investor </w:t>
      </w:r>
      <w:r>
        <w:t>Ř</w:t>
      </w:r>
      <w:r w:rsidR="00CF159A">
        <w:t>SD </w:t>
      </w:r>
      <w:r w:rsidRPr="005F4561">
        <w:t xml:space="preserve">ČR </w:t>
      </w:r>
    </w:p>
    <w:p w14:paraId="60B56B78" w14:textId="1D9AB839" w:rsidR="00CE764C" w:rsidRPr="000C53DF" w:rsidRDefault="00CE764C" w:rsidP="000C53DF">
      <w:pPr>
        <w:pStyle w:val="Odstavec1-1a"/>
      </w:pPr>
      <w:r>
        <w:t>FVE Česk</w:t>
      </w:r>
      <w:r w:rsidRPr="005F4561">
        <w:t>á Třebová</w:t>
      </w:r>
      <w:r w:rsidR="00AF4F33" w:rsidRPr="005F4561">
        <w:t>, investor</w:t>
      </w:r>
      <w:r w:rsidR="00AF4F33">
        <w:t xml:space="preserve"> </w:t>
      </w:r>
      <w:r>
        <w:t>Česk</w:t>
      </w:r>
      <w:r w:rsidRPr="005F4561">
        <w:t>é dráhy, a.s.</w:t>
      </w:r>
    </w:p>
    <w:p w14:paraId="58F472F3" w14:textId="666D636E" w:rsidR="0069470F" w:rsidRDefault="00F67D41" w:rsidP="0069470F">
      <w:pPr>
        <w:pStyle w:val="Nadpis2-1"/>
      </w:pPr>
      <w:bookmarkStart w:id="15" w:name="_Toc7077115"/>
      <w:bookmarkStart w:id="16" w:name="_Toc169169747"/>
      <w:r>
        <w:t xml:space="preserve">POŽADAVKY NA </w:t>
      </w:r>
      <w:r w:rsidR="0069470F" w:rsidRPr="00EC2E51">
        <w:t>TECHNICKÉ</w:t>
      </w:r>
      <w:r w:rsidR="0069470F">
        <w:t xml:space="preserve"> </w:t>
      </w:r>
      <w:r>
        <w:t xml:space="preserve">ŘEŠENÍ </w:t>
      </w:r>
      <w:r w:rsidR="0069470F">
        <w:t>A PROVEDENÍ DÍLA</w:t>
      </w:r>
      <w:bookmarkEnd w:id="15"/>
      <w:bookmarkEnd w:id="16"/>
    </w:p>
    <w:p w14:paraId="34EAAA25" w14:textId="77777777" w:rsidR="0069470F" w:rsidRDefault="0069470F" w:rsidP="0069470F">
      <w:pPr>
        <w:pStyle w:val="Nadpis2-2"/>
      </w:pPr>
      <w:bookmarkStart w:id="17" w:name="_Toc7077116"/>
      <w:bookmarkStart w:id="18" w:name="_Toc169169748"/>
      <w:r>
        <w:t>Všeobecně</w:t>
      </w:r>
      <w:bookmarkEnd w:id="17"/>
      <w:bookmarkEnd w:id="18"/>
    </w:p>
    <w:p w14:paraId="4E717C39" w14:textId="799575DB" w:rsidR="0069470F" w:rsidRPr="00294473" w:rsidRDefault="0069470F" w:rsidP="0069470F">
      <w:pPr>
        <w:pStyle w:val="Text2-1"/>
      </w:pPr>
      <w:r w:rsidRPr="00294473">
        <w:t>Zhotovitel v rámci zařízení staveniště zajistí pro supervizi stavebních prací pracovníky SFDI uzamykatelnou místnost o minimální ploše 13 m</w:t>
      </w:r>
      <w:r w:rsidRPr="00294473">
        <w:rPr>
          <w:vertAlign w:val="superscript"/>
        </w:rPr>
        <w:t>2</w:t>
      </w:r>
      <w:r w:rsidRPr="00294473">
        <w:t xml:space="preserve">, která se bude nacházet na staveništi nebo v jeho blízkosti a bude vyhrazena pouze pro tento účel. Místnost bude vybavena kancelářským nábytkem o minimálním rozsahu: 2× stůl, 3× židle, 3× skříň na dokumenty, 1× šatní skříň. Součástí zajištění místnosti bude také připojení k elektrické síti, zajištění přístupu k sociálnímu zařízení a zajištění úklidu </w:t>
      </w:r>
      <w:bookmarkStart w:id="19" w:name="_GoBack"/>
      <w:bookmarkEnd w:id="19"/>
      <w:r w:rsidRPr="00294473">
        <w:t>1× týdně, případně dle možností i připojení k internetu a klimatizace. Náklady na zřízení, provozování a likvidaci tohoto zázemí jsou součástí ceny za Dílo.</w:t>
      </w:r>
    </w:p>
    <w:p w14:paraId="668660BA" w14:textId="6DFEB1DD" w:rsidR="00336B23" w:rsidRDefault="008F71EF" w:rsidP="00826941">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802EE1">
        <w:t>Buildary.</w:t>
      </w:r>
      <w:proofErr w:type="gramStart"/>
      <w:r w:rsidRPr="00802EE1">
        <w:t>online</w:t>
      </w:r>
      <w:proofErr w:type="spellEnd"/>
      <w:r w:rsidR="006E5089">
        <w:t xml:space="preserve"> </w:t>
      </w:r>
      <w:r w:rsidRPr="00802EE1">
        <w:t>-</w:t>
      </w:r>
      <w:r w:rsidR="006E5089">
        <w:t xml:space="preserve"> </w:t>
      </w:r>
      <w:r w:rsidRPr="00802EE1">
        <w:t>elektronický</w:t>
      </w:r>
      <w:proofErr w:type="gramEnd"/>
      <w:r w:rsidRPr="00802EE1">
        <w:t xml:space="preserve"> stavební deník“ (</w:t>
      </w:r>
      <w:r w:rsidR="00826941">
        <w:t xml:space="preserve">viz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w:t>
      </w:r>
      <w:r w:rsidRPr="00EC25B5">
        <w:t xml:space="preserve">licenčních jednotek pro aplikaci </w:t>
      </w:r>
      <w:proofErr w:type="spellStart"/>
      <w:r w:rsidRPr="00EC25B5">
        <w:t>Buildary.online</w:t>
      </w:r>
      <w:proofErr w:type="spellEnd"/>
      <w:r w:rsidRPr="00EC25B5">
        <w:t xml:space="preserve"> pro vedení ESD</w:t>
      </w:r>
      <w:r w:rsidR="002476A6">
        <w:t>,</w:t>
      </w:r>
      <w:r w:rsidRPr="00EC25B5">
        <w:t xml:space="preserve"> a to na</w:t>
      </w:r>
      <w:r w:rsidR="00E219D0">
        <w:t> </w:t>
      </w:r>
      <w:r w:rsidRPr="00EC25B5">
        <w:t xml:space="preserve">celou dobu povinnosti vést stavební deník dle § 157 zákona č. 183/2006 Sb. stavební zákon, v platném znění. </w:t>
      </w:r>
    </w:p>
    <w:p w14:paraId="5E56A269" w14:textId="77777777" w:rsidR="00676F41" w:rsidRPr="008C7934" w:rsidRDefault="00676F41" w:rsidP="00452B98">
      <w:pPr>
        <w:pStyle w:val="Text2-1"/>
      </w:pPr>
      <w:r w:rsidRPr="008C7934">
        <w:t>Odstavc</w:t>
      </w:r>
      <w:r w:rsidR="000C0368" w:rsidRPr="008C7934">
        <w:t>e</w:t>
      </w:r>
      <w:r w:rsidRPr="008C7934">
        <w:t xml:space="preserve"> </w:t>
      </w:r>
      <w:r w:rsidR="00394444" w:rsidRPr="008C7934">
        <w:t>2</w:t>
      </w:r>
      <w:r w:rsidRPr="008C7934">
        <w:t xml:space="preserve">.2.1 </w:t>
      </w:r>
      <w:r w:rsidR="000C0368" w:rsidRPr="008C7934">
        <w:t xml:space="preserve">a </w:t>
      </w:r>
      <w:r w:rsidR="00394444" w:rsidRPr="008C7934">
        <w:t>2</w:t>
      </w:r>
      <w:r w:rsidR="000C0368" w:rsidRPr="008C7934">
        <w:t xml:space="preserve">.2.7 </w:t>
      </w:r>
      <w:r w:rsidRPr="008C7934">
        <w:t>ve VTP/R-F/1</w:t>
      </w:r>
      <w:r w:rsidR="00394444" w:rsidRPr="008C7934">
        <w:t>4</w:t>
      </w:r>
      <w:r w:rsidRPr="008C7934">
        <w:t>/2</w:t>
      </w:r>
      <w:r w:rsidR="00394444" w:rsidRPr="008C7934">
        <w:t>2</w:t>
      </w:r>
      <w:r w:rsidRPr="008C7934">
        <w:t xml:space="preserve"> se </w:t>
      </w:r>
      <w:r w:rsidR="000C0368" w:rsidRPr="008C7934">
        <w:t xml:space="preserve">ruší a </w:t>
      </w:r>
      <w:r w:rsidRPr="008C7934">
        <w:t>nahrazuj</w:t>
      </w:r>
      <w:r w:rsidR="000C0368" w:rsidRPr="008C7934">
        <w:t xml:space="preserve">í </w:t>
      </w:r>
      <w:r w:rsidRPr="008C7934">
        <w:t>následujícím</w:t>
      </w:r>
      <w:r w:rsidR="000C0368" w:rsidRPr="008C7934">
        <w:t>i</w:t>
      </w:r>
      <w:r w:rsidRPr="008C7934">
        <w:t xml:space="preserve"> odstavc</w:t>
      </w:r>
      <w:r w:rsidR="000C0368" w:rsidRPr="008C7934">
        <w:t>i</w:t>
      </w:r>
      <w:r w:rsidRPr="008C7934">
        <w:t xml:space="preserve">: </w:t>
      </w:r>
    </w:p>
    <w:p w14:paraId="3CA182DE" w14:textId="77777777" w:rsidR="000C0368" w:rsidRPr="00E22173" w:rsidRDefault="00676F41">
      <w:pPr>
        <w:pStyle w:val="Textbezslovn"/>
        <w:tabs>
          <w:tab w:val="left" w:pos="1701"/>
        </w:tabs>
        <w:ind w:left="1701" w:hanging="964"/>
      </w:pPr>
      <w:r w:rsidRPr="008C7934">
        <w:t>„</w:t>
      </w:r>
      <w:r w:rsidR="00931EAB" w:rsidRPr="008C7934">
        <w:t>2</w:t>
      </w:r>
      <w:r w:rsidRPr="008C7934">
        <w:t>.2.1</w:t>
      </w:r>
      <w:r w:rsidRPr="008C7934">
        <w:tab/>
        <w:t xml:space="preserve">Majetkové vypořádání je vedeno v </w:t>
      </w:r>
      <w:r w:rsidR="00526284" w:rsidRPr="008C7934">
        <w:rPr>
          <w:b/>
        </w:rPr>
        <w:t>M</w:t>
      </w:r>
      <w:r w:rsidRPr="008C7934">
        <w:rPr>
          <w:b/>
        </w:rPr>
        <w:t>ajetkoprávní aplikaci</w:t>
      </w:r>
      <w:r w:rsidR="00635942" w:rsidRPr="008C7934">
        <w:t xml:space="preserve"> (webová aplikace MAJA </w:t>
      </w:r>
      <w:r w:rsidR="00F52990" w:rsidRPr="008C7934">
        <w:t>–</w:t>
      </w:r>
      <w:r w:rsidR="00635942" w:rsidRPr="008C7934">
        <w:t xml:space="preserve"> majetkoprávní příprava staveb)</w:t>
      </w:r>
      <w:r w:rsidRPr="008C7934">
        <w:t>, kterou zajišťuje, provozuje a</w:t>
      </w:r>
      <w:r w:rsidR="00F52990" w:rsidRPr="008C7934">
        <w:t xml:space="preserve"> </w:t>
      </w:r>
      <w:r w:rsidRPr="008C7934">
        <w:t xml:space="preserve">spravuje Objednatel. Zhotovitel po podpisu SOD obdrží přístupová práva k této aplikaci, </w:t>
      </w:r>
      <w:r w:rsidRPr="00E22173">
        <w:t>kde jsou evidovány všechny uzavřené smlouvy dle záborového elaborátu z Projektové dokumentace, které jsou nebo budou v průběhu předávání Staveniště uzavřeny.</w:t>
      </w:r>
    </w:p>
    <w:p w14:paraId="1B2647A2" w14:textId="77777777" w:rsidR="000C0368" w:rsidRPr="00CE571D" w:rsidRDefault="00504B43" w:rsidP="00B5235F">
      <w:pPr>
        <w:pStyle w:val="Textbezslovn"/>
        <w:tabs>
          <w:tab w:val="left" w:pos="1701"/>
        </w:tabs>
        <w:ind w:left="1701" w:hanging="964"/>
      </w:pPr>
      <w:r w:rsidRPr="00E22173">
        <w:t>2</w:t>
      </w:r>
      <w:r w:rsidR="000C0368" w:rsidRPr="00E22173">
        <w:t xml:space="preserve">.2.7 </w:t>
      </w:r>
      <w:r w:rsidR="000C0368" w:rsidRPr="00E22173">
        <w:tab/>
        <w:t>Objednatel poskytne Zhotoviteli vzory smluv a součinnost při majetkoprávním vypořádání. Objednatel předá Zhotoviteli uzavřené smlouvy o smlouvách budoucích prostřednictvím Majetkoprávní aplikace.</w:t>
      </w:r>
      <w:r w:rsidR="00676F41" w:rsidRPr="00E22173">
        <w:t>“</w:t>
      </w:r>
    </w:p>
    <w:p w14:paraId="2696C22F" w14:textId="77777777" w:rsidR="007B293D" w:rsidRPr="00CE571D" w:rsidRDefault="007B293D" w:rsidP="000C0368">
      <w:pPr>
        <w:pStyle w:val="Text2-1"/>
      </w:pPr>
      <w:r w:rsidRPr="00CE571D">
        <w:t xml:space="preserve">V odstavci </w:t>
      </w:r>
      <w:r w:rsidR="00394444" w:rsidRPr="00CE571D">
        <w:t>2</w:t>
      </w:r>
      <w:r w:rsidRPr="00CE571D">
        <w:t xml:space="preserve">.2.9 </w:t>
      </w:r>
      <w:r w:rsidR="00CC37F6" w:rsidRPr="00CE571D">
        <w:t>ve VTP/R-F/1</w:t>
      </w:r>
      <w:r w:rsidR="00394444" w:rsidRPr="00CE571D">
        <w:t>4</w:t>
      </w:r>
      <w:r w:rsidR="00CC37F6" w:rsidRPr="00CE571D">
        <w:t>/2</w:t>
      </w:r>
      <w:r w:rsidR="00394444" w:rsidRPr="00CE571D">
        <w:t>2</w:t>
      </w:r>
      <w:r w:rsidR="00CC37F6" w:rsidRPr="00CE571D">
        <w:t xml:space="preserve"> se nahrazuje text „Uzavřené smlouvy, vč.</w:t>
      </w:r>
      <w:r w:rsidR="000C0368" w:rsidRPr="00CE571D">
        <w:t> </w:t>
      </w:r>
      <w:r w:rsidR="00CC37F6" w:rsidRPr="00CE571D">
        <w:t xml:space="preserve">geometrických plánů, se zavazuje předat určenému pracovníkovi Objednatele </w:t>
      </w:r>
      <w:r w:rsidR="000C0368" w:rsidRPr="00CE571D">
        <w:t>v listinné i elektronické podobě (</w:t>
      </w:r>
      <w:proofErr w:type="spellStart"/>
      <w:r w:rsidR="000C0368" w:rsidRPr="00CE571D">
        <w:t>sken</w:t>
      </w:r>
      <w:proofErr w:type="spellEnd"/>
      <w:r w:rsidR="000C0368" w:rsidRPr="00CE571D">
        <w:t xml:space="preserve">), a dále </w:t>
      </w:r>
      <w:r w:rsidR="00CC37F6" w:rsidRPr="00CE571D">
        <w:t xml:space="preserve">…“ </w:t>
      </w:r>
      <w:r w:rsidR="000C0368" w:rsidRPr="00CE571D">
        <w:t xml:space="preserve">nahrazen </w:t>
      </w:r>
      <w:r w:rsidR="00CC37F6" w:rsidRPr="00CE571D">
        <w:t>následujícím</w:t>
      </w:r>
      <w:r w:rsidR="000C0368" w:rsidRPr="00CE571D">
        <w:t xml:space="preserve"> textem: „Uzavřené smlouvy, vč. geometrických plánů, se zavazuje předat Objednateli v listinné i elektronické podobě (</w:t>
      </w:r>
      <w:proofErr w:type="spellStart"/>
      <w:r w:rsidR="000C0368" w:rsidRPr="00CE571D">
        <w:t>sken</w:t>
      </w:r>
      <w:proofErr w:type="spellEnd"/>
      <w:r w:rsidR="000C0368" w:rsidRPr="00CE571D">
        <w:t>), který bude nahrán do Majetkoprávní aplikace, a dále …“</w:t>
      </w:r>
    </w:p>
    <w:p w14:paraId="00A43EA0" w14:textId="77777777" w:rsidR="00676F41" w:rsidRPr="00CE571D" w:rsidRDefault="00526284" w:rsidP="00802EE1">
      <w:pPr>
        <w:pStyle w:val="Text2-1"/>
      </w:pPr>
      <w:r w:rsidRPr="00CE571D">
        <w:lastRenderedPageBreak/>
        <w:t>Všechny odkazy na „Tabulku pozemků a staveb dotčených stavbou“ ve VTP/R-F/1</w:t>
      </w:r>
      <w:r w:rsidR="00394444" w:rsidRPr="00CE571D">
        <w:t>4</w:t>
      </w:r>
      <w:r w:rsidRPr="00CE571D">
        <w:t>/2</w:t>
      </w:r>
      <w:r w:rsidR="00394444" w:rsidRPr="00CE571D">
        <w:t>2</w:t>
      </w:r>
      <w:r w:rsidRPr="00CE571D">
        <w:t xml:space="preserve"> se </w:t>
      </w:r>
      <w:r w:rsidR="007B293D" w:rsidRPr="00CE571D">
        <w:t xml:space="preserve">ruší a nahrazují odkazem </w:t>
      </w:r>
      <w:r w:rsidRPr="00CE571D">
        <w:t xml:space="preserve">na „Majetkoprávní aplikaci“ </w:t>
      </w:r>
    </w:p>
    <w:p w14:paraId="3803206B" w14:textId="77777777" w:rsidR="00526284" w:rsidRPr="00CE571D" w:rsidRDefault="00526284" w:rsidP="00802EE1">
      <w:pPr>
        <w:pStyle w:val="Text2-1"/>
      </w:pPr>
      <w:r w:rsidRPr="00CE571D">
        <w:t>Zhotovitel je povinen zaznamenávat všechny informace o majetkoprávních jednáních v Majetkoprávní aplikaci.</w:t>
      </w:r>
    </w:p>
    <w:p w14:paraId="6AFF8DB9" w14:textId="77777777" w:rsidR="00513DC3" w:rsidRPr="003B203D" w:rsidRDefault="00513DC3" w:rsidP="00E16778">
      <w:pPr>
        <w:pStyle w:val="Text2-1"/>
      </w:pPr>
      <w:r w:rsidRPr="003B203D">
        <w:t>Odstavec 7.3.2</w:t>
      </w:r>
      <w:r w:rsidR="00B642C1" w:rsidRPr="003B203D">
        <w:t xml:space="preserve"> a 7.3.3</w:t>
      </w:r>
      <w:r w:rsidRPr="003B203D">
        <w:t xml:space="preserve"> ve VTP/R-F/14/22 se ruší a nahrazuje se následujícím</w:t>
      </w:r>
      <w:r w:rsidR="00B642C1" w:rsidRPr="003B203D">
        <w:t>i odstavci</w:t>
      </w:r>
      <w:r w:rsidRPr="003B203D">
        <w:t xml:space="preserve">: </w:t>
      </w:r>
    </w:p>
    <w:p w14:paraId="68ECEA3D" w14:textId="77777777" w:rsidR="00DB4410" w:rsidRDefault="00513DC3" w:rsidP="00DB4410">
      <w:pPr>
        <w:pStyle w:val="Textbezslovn"/>
        <w:tabs>
          <w:tab w:val="left" w:pos="1701"/>
        </w:tabs>
        <w:ind w:left="1701" w:hanging="964"/>
      </w:pPr>
      <w:r w:rsidRPr="003B203D">
        <w:t>„7.3.2</w:t>
      </w:r>
      <w:r w:rsidRPr="003B203D">
        <w:tab/>
      </w:r>
      <w:r w:rsidR="00DB4410">
        <w:t>Zhotovitel předloží Správci stavby v předstihu před převzetím části Díla, Sekce nebo Díla Závěrečnou zprávu odpadového hospodářství stavby dle směrnice SŽ SM096, podle závazné osnovy uvedené v příloze B.1 směrnice SŽ SM096, včetně Výkazu o předcházení vzniku odpadu a nakládání s odpady dle Přílohy B.2 směrnice SŽ SM096. Správce stavby zajistí kontrolu Závěrečné zprávy a</w:t>
      </w:r>
      <w:r w:rsidR="00CD7C2F">
        <w:t> </w:t>
      </w:r>
      <w:r w:rsidR="00DB4410">
        <w:t>Výkazu garantem za ŽP Objednatele. Po odsouhlasení Závěrečné zprávy a</w:t>
      </w:r>
      <w:r w:rsidR="00CD7C2F">
        <w:t> </w:t>
      </w:r>
      <w:r w:rsidR="00DB4410">
        <w:t xml:space="preserve">Výkazu garantem za ŽP Objednatele předá Správce stavby Závěrečnou zprávu a Výkaz prokazatelně na GŘ O15. </w:t>
      </w:r>
    </w:p>
    <w:p w14:paraId="63E32610" w14:textId="77777777" w:rsidR="00513DC3" w:rsidRPr="00C653C9" w:rsidRDefault="00DB4410" w:rsidP="00DB4410">
      <w:pPr>
        <w:pStyle w:val="Textbezslovn"/>
        <w:tabs>
          <w:tab w:val="left" w:pos="1701"/>
        </w:tabs>
        <w:ind w:left="1701" w:hanging="964"/>
      </w:pPr>
      <w:r>
        <w:t>7.3.3</w:t>
      </w:r>
      <w:r>
        <w:tab/>
        <w:t>Správce stavby nesmí potvrdit dokončení díla v Potvrzení o převzetí bez zajištění odevzdání Závěrečné zprávy a Výkazu.</w:t>
      </w:r>
      <w:r w:rsidR="005E1297" w:rsidRPr="003B203D">
        <w:t>“</w:t>
      </w:r>
    </w:p>
    <w:p w14:paraId="1C380FFA" w14:textId="77777777" w:rsidR="00097F20" w:rsidRPr="00097F20" w:rsidRDefault="00097F20" w:rsidP="00097F20">
      <w:pPr>
        <w:numPr>
          <w:ilvl w:val="2"/>
          <w:numId w:val="10"/>
        </w:numPr>
        <w:spacing w:after="120" w:line="264" w:lineRule="auto"/>
        <w:jc w:val="both"/>
        <w:rPr>
          <w:sz w:val="18"/>
          <w:szCs w:val="18"/>
        </w:rPr>
      </w:pPr>
      <w:r w:rsidRPr="00097F20">
        <w:rPr>
          <w:sz w:val="18"/>
          <w:szCs w:val="18"/>
        </w:rPr>
        <w:t xml:space="preserve">Třetí odrážka odst. </w:t>
      </w:r>
      <w:r w:rsidR="00AC01E9" w:rsidRPr="00097F20">
        <w:rPr>
          <w:sz w:val="18"/>
          <w:szCs w:val="18"/>
        </w:rPr>
        <w:t xml:space="preserve">(6) </w:t>
      </w:r>
      <w:proofErr w:type="spellStart"/>
      <w:r w:rsidR="00AC01E9">
        <w:rPr>
          <w:sz w:val="18"/>
          <w:szCs w:val="18"/>
        </w:rPr>
        <w:t>podčlánku</w:t>
      </w:r>
      <w:proofErr w:type="spellEnd"/>
      <w:r w:rsidR="00AC01E9">
        <w:rPr>
          <w:sz w:val="18"/>
          <w:szCs w:val="18"/>
        </w:rPr>
        <w:t xml:space="preserve"> 1.11.5.1</w:t>
      </w:r>
      <w:r w:rsidR="00992B90">
        <w:rPr>
          <w:sz w:val="18"/>
          <w:szCs w:val="18"/>
        </w:rPr>
        <w:t xml:space="preserve"> </w:t>
      </w:r>
      <w:proofErr w:type="gramStart"/>
      <w:r w:rsidRPr="00097F20">
        <w:rPr>
          <w:sz w:val="18"/>
          <w:szCs w:val="18"/>
        </w:rPr>
        <w:t>v</w:t>
      </w:r>
      <w:r w:rsidR="00405D50">
        <w:rPr>
          <w:sz w:val="18"/>
          <w:szCs w:val="18"/>
        </w:rPr>
        <w:t xml:space="preserve"> </w:t>
      </w:r>
      <w:r w:rsidRPr="00097F20">
        <w:rPr>
          <w:sz w:val="18"/>
          <w:szCs w:val="18"/>
        </w:rPr>
        <w:t> Kapitole</w:t>
      </w:r>
      <w:proofErr w:type="gramEnd"/>
      <w:r w:rsidRPr="00097F20">
        <w:rPr>
          <w:sz w:val="18"/>
          <w:szCs w:val="18"/>
        </w:rPr>
        <w:t xml:space="preserve"> 1 TKP se ruší a nahrazuje se následujícím textem:</w:t>
      </w:r>
    </w:p>
    <w:p w14:paraId="2DC9AD55" w14:textId="77777777" w:rsidR="00097F20" w:rsidRPr="00097F20" w:rsidRDefault="00097F20" w:rsidP="00097F20">
      <w:pPr>
        <w:pStyle w:val="Textbezslovn"/>
      </w:pPr>
      <w:r w:rsidRPr="00097F20">
        <w:t xml:space="preserve">„• kompletní dokumentace Stavby ve struktuře </w:t>
      </w:r>
      <w:proofErr w:type="spellStart"/>
      <w:r w:rsidRPr="00097F20">
        <w:t>TreeInfo</w:t>
      </w:r>
      <w:proofErr w:type="spellEnd"/>
      <w:r w:rsidRPr="00097F20">
        <w:t xml:space="preserve">, resp. </w:t>
      </w:r>
      <w:proofErr w:type="spellStart"/>
      <w:r w:rsidRPr="00097F20">
        <w:t>InvestDokument</w:t>
      </w:r>
      <w:proofErr w:type="spellEnd"/>
      <w:r w:rsidRPr="00097F20">
        <w:t>, v otevřené a uzavřené formě,“</w:t>
      </w:r>
    </w:p>
    <w:p w14:paraId="6C7B7EB2" w14:textId="17851D8F" w:rsidR="008E6F5B" w:rsidRDefault="008E6F5B" w:rsidP="008E6F5B">
      <w:pPr>
        <w:pStyle w:val="Text2-1"/>
      </w:pPr>
      <w:r>
        <w:t xml:space="preserve">Do </w:t>
      </w:r>
      <w:r w:rsidRPr="00B210BD">
        <w:t>uveřejnění Zadávací dokumentace uzavřel Objednatel níže uvedené nájemní smlouvy: v příloze „seznam smluv“</w:t>
      </w:r>
      <w:r w:rsidR="009134F5">
        <w:t xml:space="preserve"> viz příloha </w:t>
      </w:r>
      <w:r w:rsidR="009134F5">
        <w:fldChar w:fldCharType="begin"/>
      </w:r>
      <w:r w:rsidR="009134F5">
        <w:instrText xml:space="preserve"> REF _Ref168652404 \r \h </w:instrText>
      </w:r>
      <w:r w:rsidR="009134F5">
        <w:fldChar w:fldCharType="separate"/>
      </w:r>
      <w:r w:rsidR="006701BE">
        <w:t>7.1.7</w:t>
      </w:r>
      <w:r w:rsidR="009134F5">
        <w:fldChar w:fldCharType="end"/>
      </w:r>
      <w:r w:rsidR="009134F5">
        <w:t xml:space="preserve"> těchto ZTP</w:t>
      </w:r>
      <w:r w:rsidR="008B56B3">
        <w:t>.</w:t>
      </w:r>
      <w:r w:rsidRPr="00B210BD">
        <w:t xml:space="preserve"> Práva</w:t>
      </w:r>
      <w:r>
        <w:t xml:space="preserve"> a povinnosti z těchto uzavřených smluv Zhotovitel tímto přijímá a zavazuje se užívat předmětné nemovitosti v souladu s podmínkami uzavřených smluv.</w:t>
      </w:r>
    </w:p>
    <w:p w14:paraId="0BAA5259" w14:textId="77777777" w:rsidR="00311F3F" w:rsidRPr="00D46189" w:rsidRDefault="00311F3F" w:rsidP="00311F3F">
      <w:pPr>
        <w:pStyle w:val="Text2-1"/>
      </w:pPr>
      <w:r w:rsidRPr="00D46189">
        <w:t>Zhotovitel zajistí v místě a době plnění realizačních prací v obvodu Staveniště efektivní stálou ostrahu za účelem zajištění provozuschopnosti pracemi dotčené provozované infrastruktury, zaměřenou především na ochranu inženýrských sítí a</w:t>
      </w:r>
      <w:r w:rsidR="00F2541D" w:rsidRPr="00D46189">
        <w:t> </w:t>
      </w:r>
      <w:r w:rsidRPr="00D46189">
        <w:t>majetku. Rozsah provedených bezpečnostních opatření je plně v gesci Zhotovitele s</w:t>
      </w:r>
      <w:r w:rsidR="00F2541D" w:rsidRPr="00D46189">
        <w:t> </w:t>
      </w:r>
      <w:r w:rsidRPr="00D46189">
        <w:t>cílem maximální efektivity daného opatření (střežení proti vandalismu, poškození a</w:t>
      </w:r>
      <w:r w:rsidR="00F2541D" w:rsidRPr="00D46189">
        <w:t> </w:t>
      </w:r>
      <w:r w:rsidRPr="00D46189">
        <w:t>zcizení jakýkoli částí SO/PS atd.) po dobu provádění Díla. Náklady na zajištění těchto opatření jsou součástí smluvní ceny</w:t>
      </w:r>
      <w:r w:rsidR="001C43E0" w:rsidRPr="00D46189">
        <w:t xml:space="preserve">. </w:t>
      </w:r>
      <w:r w:rsidR="001C43E0" w:rsidRPr="00D46189">
        <w:rPr>
          <w:b/>
        </w:rPr>
        <w:t xml:space="preserve">Opatření budou spočívat v kombinaci fyzické přítomností bezpečnostní služby a preventivních bezpečnostních </w:t>
      </w:r>
      <w:proofErr w:type="gramStart"/>
      <w:r w:rsidR="001C43E0" w:rsidRPr="00D46189">
        <w:rPr>
          <w:b/>
        </w:rPr>
        <w:t>elektronických  systémů</w:t>
      </w:r>
      <w:proofErr w:type="gramEnd"/>
      <w:r w:rsidR="001C43E0" w:rsidRPr="00D46189">
        <w:rPr>
          <w:b/>
        </w:rPr>
        <w:t>.</w:t>
      </w:r>
      <w:r w:rsidRPr="00D46189">
        <w:t xml:space="preserve"> </w:t>
      </w:r>
    </w:p>
    <w:p w14:paraId="02B05A54" w14:textId="77777777" w:rsidR="00EC0387" w:rsidRPr="004E3145" w:rsidRDefault="00EC0387" w:rsidP="00EC0387">
      <w:pPr>
        <w:pStyle w:val="Text2-1"/>
        <w:numPr>
          <w:ilvl w:val="2"/>
          <w:numId w:val="10"/>
        </w:numPr>
      </w:pPr>
      <w:bookmarkStart w:id="20" w:name="_Ref148000088"/>
      <w:r w:rsidRPr="004E3145">
        <w:t xml:space="preserve">Objednatel upozorňuje, že kvůli minimalizaci dopadů stavebních prací na železniční provoz je zavedena rychlost v provozované koleji kolem pracovních míst 80 km/h (viz ZOV Projektové dokumentace). </w:t>
      </w:r>
      <w:r w:rsidRPr="004E3145">
        <w:rPr>
          <w:b/>
        </w:rPr>
        <w:t xml:space="preserve">Pro zajištění bezpečnosti pracovníků budou proti </w:t>
      </w:r>
      <w:r w:rsidR="00E43422" w:rsidRPr="004E3145">
        <w:rPr>
          <w:b/>
        </w:rPr>
        <w:t>neúmyslnému</w:t>
      </w:r>
      <w:r w:rsidRPr="004E3145">
        <w:rPr>
          <w:b/>
        </w:rPr>
        <w:t xml:space="preserve"> vstupu do prostoru provozované koleje instalovány Zhotovitelem schválené mechanické bezpečnostní zábrany </w:t>
      </w:r>
      <w:r w:rsidRPr="004E3145">
        <w:t xml:space="preserve">(schválené zábrany jsou uvedeny na webu SŽ viz </w:t>
      </w:r>
      <w:hyperlink r:id="rId13" w:history="1">
        <w:r w:rsidRPr="004E3145">
          <w:rPr>
            <w:rStyle w:val="Hypertextovodkaz"/>
          </w:rPr>
          <w:t>https://www.spravazeleznic.cz/dodavatele-odberatele/technicke-pozadavky-na-vyrobky-zarizeni-a-technologie-pro-zdc/varovne-systemy</w:t>
        </w:r>
      </w:hyperlink>
      <w:r w:rsidRPr="004E3145">
        <w:t>) a příp. budou Zhotovitelem stavby přijata další bezpečnostní opatření k zajištění bezpečnosti a</w:t>
      </w:r>
      <w:r w:rsidR="00E219D0" w:rsidRPr="004E3145">
        <w:t> </w:t>
      </w:r>
      <w:r w:rsidRPr="004E3145">
        <w:t>plynulosti železničního provozu.</w:t>
      </w:r>
      <w:bookmarkEnd w:id="20"/>
    </w:p>
    <w:p w14:paraId="63BC57E9" w14:textId="77777777" w:rsidR="00EC0387" w:rsidRPr="004E3145" w:rsidRDefault="00EC0387" w:rsidP="00EC0387">
      <w:pPr>
        <w:pStyle w:val="Text2-1"/>
        <w:numPr>
          <w:ilvl w:val="2"/>
          <w:numId w:val="10"/>
        </w:numPr>
      </w:pPr>
      <w:bookmarkStart w:id="21" w:name="_Ref156222535"/>
      <w:bookmarkStart w:id="22" w:name="_Ref148000090"/>
      <w:r w:rsidRPr="00626D4D">
        <w:t xml:space="preserve">Zhotovitel nesmí při práci zasahovat jakýmkoliv (strojním) vybavením do provozované koleje. </w:t>
      </w:r>
      <w:r w:rsidRPr="00626D4D">
        <w:rPr>
          <w:b/>
        </w:rPr>
        <w:t>Zhotovitel pro splnění požadavků dle odstavce (b) Pod-článku 6.7 [</w:t>
      </w:r>
      <w:r w:rsidRPr="00626D4D">
        <w:rPr>
          <w:b/>
          <w:i/>
        </w:rPr>
        <w:t>Ochrana zdraví a bezpečnost při práci</w:t>
      </w:r>
      <w:r w:rsidRPr="00626D4D">
        <w:rPr>
          <w:b/>
        </w:rPr>
        <w:t>] Smluvních podmínek je povinen při práci vedle provozované koleje použít pouze takové stroje/mechanismy, které jsou vybaveny bezpečnostním systémem omezující otočení pro zamezení střetu projíždějícího vlaku s pracovním strojem, resp. omezovačem zdvihu.</w:t>
      </w:r>
      <w:r w:rsidRPr="00626D4D">
        <w:t xml:space="preserve"> Tyto omezovače musí být při práci vždy správně naprogramovány/nastaveny, zapnuté a plně funkční. O funkčnosti, nastavení a použití je Zhotovitel povinen vést písemný záznam. Uvedené platí pro mechanizaci, která svou konstrukcí (např. zádí bagru, lžící </w:t>
      </w:r>
      <w:r w:rsidRPr="004E3145">
        <w:t>atd.) do profilu provozované koleje, resp. troleje, může zasáhnout.</w:t>
      </w:r>
      <w:bookmarkEnd w:id="21"/>
      <w:r w:rsidRPr="004E3145">
        <w:t xml:space="preserve"> </w:t>
      </w:r>
    </w:p>
    <w:p w14:paraId="4B857BCE" w14:textId="638BAC69" w:rsidR="00EC0387" w:rsidRPr="004E3145" w:rsidRDefault="00EC0387" w:rsidP="00EC0387">
      <w:pPr>
        <w:pStyle w:val="Text2-1"/>
        <w:numPr>
          <w:ilvl w:val="2"/>
          <w:numId w:val="10"/>
        </w:numPr>
        <w:rPr>
          <w:b/>
        </w:rPr>
      </w:pPr>
      <w:r w:rsidRPr="004E3145">
        <w:rPr>
          <w:b/>
        </w:rPr>
        <w:t xml:space="preserve">Nedodržením jakýchkoliv z podmínek z výše uvedených odst. </w:t>
      </w:r>
      <w:r w:rsidR="0030175D" w:rsidRPr="004E3145">
        <w:rPr>
          <w:b/>
        </w:rPr>
        <w:fldChar w:fldCharType="begin"/>
      </w:r>
      <w:r w:rsidR="0030175D" w:rsidRPr="004E3145">
        <w:rPr>
          <w:b/>
        </w:rPr>
        <w:instrText xml:space="preserve"> REF _Ref148000088 \r \h  \* MERGEFORMAT </w:instrText>
      </w:r>
      <w:r w:rsidR="0030175D" w:rsidRPr="004E3145">
        <w:rPr>
          <w:b/>
        </w:rPr>
      </w:r>
      <w:r w:rsidR="0030175D" w:rsidRPr="004E3145">
        <w:rPr>
          <w:b/>
        </w:rPr>
        <w:fldChar w:fldCharType="separate"/>
      </w:r>
      <w:r w:rsidR="006701BE">
        <w:rPr>
          <w:b/>
        </w:rPr>
        <w:t>4.1.11</w:t>
      </w:r>
      <w:r w:rsidR="0030175D" w:rsidRPr="004E3145">
        <w:rPr>
          <w:b/>
        </w:rPr>
        <w:fldChar w:fldCharType="end"/>
      </w:r>
      <w:r w:rsidR="0030175D" w:rsidRPr="004E3145">
        <w:rPr>
          <w:b/>
        </w:rPr>
        <w:t>/</w:t>
      </w:r>
      <w:r w:rsidR="005728C7" w:rsidRPr="004E3145">
        <w:rPr>
          <w:b/>
        </w:rPr>
        <w:t xml:space="preserve"> a</w:t>
      </w:r>
      <w:r w:rsidR="0030175D" w:rsidRPr="004E3145">
        <w:rPr>
          <w:b/>
        </w:rPr>
        <w:t> </w:t>
      </w:r>
      <w:r w:rsidR="005728C7" w:rsidRPr="003D4F11">
        <w:rPr>
          <w:b/>
        </w:rPr>
        <w:fldChar w:fldCharType="begin"/>
      </w:r>
      <w:r w:rsidR="005728C7" w:rsidRPr="003D4F11">
        <w:rPr>
          <w:b/>
        </w:rPr>
        <w:instrText xml:space="preserve"> REF _Ref156222535 \r \h </w:instrText>
      </w:r>
      <w:r w:rsidR="00CE5958" w:rsidRPr="003D4F11">
        <w:rPr>
          <w:b/>
        </w:rPr>
        <w:instrText xml:space="preserve"> \* MERGEFORMAT </w:instrText>
      </w:r>
      <w:r w:rsidR="005728C7" w:rsidRPr="003D4F11">
        <w:rPr>
          <w:b/>
        </w:rPr>
      </w:r>
      <w:r w:rsidR="005728C7" w:rsidRPr="003D4F11">
        <w:rPr>
          <w:b/>
        </w:rPr>
        <w:fldChar w:fldCharType="separate"/>
      </w:r>
      <w:r w:rsidR="006701BE">
        <w:rPr>
          <w:b/>
        </w:rPr>
        <w:t>4.1.12</w:t>
      </w:r>
      <w:r w:rsidR="005728C7" w:rsidRPr="003D4F11">
        <w:rPr>
          <w:b/>
        </w:rPr>
        <w:fldChar w:fldCharType="end"/>
      </w:r>
      <w:r w:rsidR="005728C7" w:rsidRPr="003D4F11">
        <w:rPr>
          <w:b/>
        </w:rPr>
        <w:t xml:space="preserve"> </w:t>
      </w:r>
      <w:r w:rsidR="005728C7" w:rsidRPr="004E3145">
        <w:rPr>
          <w:b/>
        </w:rPr>
        <w:t xml:space="preserve">těchto ZTP </w:t>
      </w:r>
      <w:r w:rsidRPr="004E3145">
        <w:rPr>
          <w:b/>
        </w:rPr>
        <w:t>je porušením BOZP a Zhotovitel je povinen uhradit smluvní pokutu ve výši uvedené v Příloze k nabídce.</w:t>
      </w:r>
      <w:bookmarkEnd w:id="22"/>
    </w:p>
    <w:p w14:paraId="16876BE8" w14:textId="77777777" w:rsidR="00AC01E9" w:rsidRPr="00452B98" w:rsidRDefault="00AC01E9" w:rsidP="00AC01E9">
      <w:pPr>
        <w:pStyle w:val="Text2-1"/>
      </w:pPr>
      <w:r w:rsidRPr="00452B98">
        <w:lastRenderedPageBreak/>
        <w:t xml:space="preserve">Objednatel zařazuje nad rámec již označených položek v Soupisu prací do Kategorie 1 tyto skupiny položek č.: 1227, 1228, 1229, 1237, 1238, 1239, 1257, 1258, 1259, 1284 a 1289 (OTSKP).  Kategorie 1 je skupina měření s označením „G“ - položka je měřena geodeticky dle Metodiky měření pro účely článku 12 Červené knihy FIDIC, 1. vydání, 05/2019 – schváleno MD dne 7. 5. 2019, </w:t>
      </w:r>
      <w:hyperlink r:id="rId14" w:history="1">
        <w:r w:rsidRPr="00452B98">
          <w:rPr>
            <w:rStyle w:val="Hypertextovodkaz"/>
            <w:noProof w:val="0"/>
          </w:rPr>
          <w:t>https://www.sfdi.cz/soubory/obrazky-clanky/metodiky/2019_5_metodika_mereni.pdf</w:t>
        </w:r>
      </w:hyperlink>
      <w:r w:rsidRPr="00452B98">
        <w:t>). Tzn., že se u těchto položek měření skutečně provedených prací provádí geodetickou metodou dle výše uvedené Metodiky. Zhotovitel si u uvedených položek zahrne cenu měření do jednotkové ceny.</w:t>
      </w:r>
    </w:p>
    <w:p w14:paraId="08A0286B" w14:textId="77777777" w:rsidR="008638C8" w:rsidRPr="00CE566C" w:rsidRDefault="008638C8" w:rsidP="008638C8">
      <w:pPr>
        <w:pStyle w:val="Text2-1"/>
      </w:pPr>
      <w:r w:rsidRPr="00CE566C">
        <w:t xml:space="preserve">Zhotovitel provede ruční kopané sondy za účelem ověření skutečného vedení inženýrských sítí před započetím zemních prací strojmo. </w:t>
      </w:r>
    </w:p>
    <w:p w14:paraId="033B3571" w14:textId="77777777" w:rsidR="008638C8" w:rsidRPr="00CE566C" w:rsidRDefault="008638C8" w:rsidP="008638C8">
      <w:pPr>
        <w:pStyle w:val="Text2-1"/>
      </w:pPr>
      <w:r w:rsidRPr="00CE566C">
        <w:t xml:space="preserve">V rámci výkopových prací (zejména pro </w:t>
      </w:r>
      <w:proofErr w:type="spellStart"/>
      <w:r w:rsidRPr="00CE566C">
        <w:t>kabelovod</w:t>
      </w:r>
      <w:proofErr w:type="spellEnd"/>
      <w:r w:rsidRPr="00CE566C">
        <w:t>) bude kladen zvýšený důraz na ruční výkopy. Strojní mechanizace se bude moc použít až po odhalení všech kabelových vedení.</w:t>
      </w:r>
    </w:p>
    <w:p w14:paraId="117DD5BE" w14:textId="77777777" w:rsidR="008638C8" w:rsidRPr="00CE566C" w:rsidRDefault="008638C8" w:rsidP="008638C8">
      <w:pPr>
        <w:pStyle w:val="Text2-1"/>
      </w:pPr>
      <w:r w:rsidRPr="00CE566C">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237D9B84" w14:textId="77777777" w:rsidR="008638C8" w:rsidRPr="00CE566C" w:rsidRDefault="008638C8" w:rsidP="008638C8">
      <w:pPr>
        <w:pStyle w:val="Text2-1"/>
      </w:pPr>
      <w:r w:rsidRPr="00CE566C">
        <w:t xml:space="preserve">Pro vyznačení všech stávajících, provizorních a nových kabelových tras Zhotovitel použije a bude pravidelně aktualizovat veřejně dostupnou mapovou mobilní aplikaci (např. Google </w:t>
      </w:r>
      <w:proofErr w:type="spellStart"/>
      <w:r w:rsidRPr="00CE566C">
        <w:t>Maps</w:t>
      </w:r>
      <w:proofErr w:type="spellEnd"/>
      <w:r w:rsidRPr="00CE566C">
        <w:t xml:space="preserve">, Mapy.cz), kterou bude mít každý </w:t>
      </w:r>
      <w:proofErr w:type="spellStart"/>
      <w:r w:rsidRPr="00CE566C">
        <w:t>podzhotovitel</w:t>
      </w:r>
      <w:proofErr w:type="spellEnd"/>
      <w:r w:rsidRPr="00CE566C">
        <w:t xml:space="preserve"> a T</w:t>
      </w:r>
      <w:r w:rsidR="00745D42" w:rsidRPr="00CE566C">
        <w:t>D</w:t>
      </w:r>
      <w:r w:rsidRPr="00CE566C">
        <w:t>S v k dispozici. Cílem je vytvoření vrstev vedení kabelových tras v mapovém podkladu v běžně využívané aplikaci. Data pro import mohou být ve formátu *.KML a/nebo *.GPX.</w:t>
      </w:r>
    </w:p>
    <w:p w14:paraId="24C3D7FE" w14:textId="77777777" w:rsidR="00CF545E" w:rsidRDefault="00CF545E" w:rsidP="00CF545E">
      <w:pPr>
        <w:pStyle w:val="Text2-1"/>
      </w:pPr>
      <w:bookmarkStart w:id="23" w:name="_Ref147916882"/>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t xml:space="preserve"> – 04 označení staveb, Stavební buňka;</w:t>
      </w:r>
      <w:r w:rsidRPr="00A535EA">
        <w:t xml:space="preserve"> https://www.spravazeleznic.cz/stavby-zakazky/podklady-pro-zhotovitele/vizualni-styl-prezentace-staveb)</w:t>
      </w:r>
      <w:r w:rsidRPr="00535B20">
        <w:t>, zajistí Zhotovitel.</w:t>
      </w:r>
      <w:bookmarkEnd w:id="23"/>
    </w:p>
    <w:p w14:paraId="0841F83B" w14:textId="444E6428" w:rsidR="00F2173C" w:rsidRDefault="00F2173C" w:rsidP="009134F5">
      <w:pPr>
        <w:pStyle w:val="Text2-1"/>
      </w:pPr>
      <w:r>
        <w:t xml:space="preserve">V zadávací dokumentaci uváděný pojem „Autorský dozor“ se rozumí pojem Dozor projektanta podle NSZ. </w:t>
      </w:r>
      <w:r w:rsidR="009134F5" w:rsidRPr="009134F5">
        <w:t>Dozor projektanta je průběžný dozor zhotovitele dokumentace pro povolení záměru (DUSP/DUSL/DSP) nad souladem realizace dokumentace pro provádění záměru (PDPS) a dále průběžný dozor nad prováděním záměru (stavby) v souladu s dokumentací pro provedení záměru (PDPS včetně RDS).</w:t>
      </w:r>
    </w:p>
    <w:p w14:paraId="35F7EEE3" w14:textId="5A199C44" w:rsidR="00D37441" w:rsidRPr="00B42372" w:rsidRDefault="00D37441" w:rsidP="00D37441">
      <w:pPr>
        <w:pStyle w:val="Text2-1"/>
        <w:rPr>
          <w:bCs/>
        </w:rPr>
      </w:pPr>
      <w:bookmarkStart w:id="24" w:name="_Toc7077117"/>
      <w:r w:rsidRPr="00033CBE">
        <w:rPr>
          <w:b/>
          <w:bCs/>
        </w:rPr>
        <w:t>V předchozím stupni dokumentace byla zpracovatelem projektové dokumentace provedena</w:t>
      </w:r>
      <w:r w:rsidRPr="00F85516">
        <w:rPr>
          <w:b/>
        </w:rPr>
        <w:t xml:space="preserve"> studie </w:t>
      </w:r>
      <w:r w:rsidRPr="00F85516">
        <w:rPr>
          <w:b/>
          <w:bCs/>
        </w:rPr>
        <w:t xml:space="preserve">ŽELEZNIČNÍ </w:t>
      </w:r>
      <w:proofErr w:type="gramStart"/>
      <w:r w:rsidRPr="00F85516">
        <w:rPr>
          <w:b/>
          <w:bCs/>
        </w:rPr>
        <w:t xml:space="preserve">UZEL </w:t>
      </w:r>
      <w:r w:rsidR="0057683C">
        <w:rPr>
          <w:b/>
          <w:bCs/>
        </w:rPr>
        <w:t>- </w:t>
      </w:r>
      <w:r w:rsidRPr="00F85516">
        <w:rPr>
          <w:b/>
          <w:bCs/>
        </w:rPr>
        <w:t>ČESKÁ</w:t>
      </w:r>
      <w:proofErr w:type="gramEnd"/>
      <w:r w:rsidRPr="00F85516">
        <w:rPr>
          <w:b/>
          <w:bCs/>
        </w:rPr>
        <w:t xml:space="preserve"> TŘEBOVÁ – STARÁ MUNICE A VOJENSKÁ RIZIKA</w:t>
      </w:r>
      <w:r w:rsidR="0057683C">
        <w:rPr>
          <w:b/>
          <w:bCs/>
        </w:rPr>
        <w:t>, z které vyplývají tato doporučení:</w:t>
      </w:r>
    </w:p>
    <w:p w14:paraId="33217DFF" w14:textId="156F3336" w:rsidR="00D37441" w:rsidRPr="00B42372" w:rsidRDefault="00D37441" w:rsidP="00B42372">
      <w:pPr>
        <w:pStyle w:val="Odrka1-1"/>
        <w:rPr>
          <w:b/>
          <w:bCs/>
        </w:rPr>
      </w:pPr>
      <w:r w:rsidRPr="00F85516">
        <w:t>V trase plánované modernizace a rekonstrukce železničního uzlu Česká Třebová nebyly nalezeny zbytky vojenské munice a v tomto prostoru ani neprobíhaly významné osvobozovací boje na konci 2.</w:t>
      </w:r>
      <w:r w:rsidR="00B42372">
        <w:t xml:space="preserve"> </w:t>
      </w:r>
      <w:r w:rsidRPr="00F85516">
        <w:t>sv</w:t>
      </w:r>
      <w:r w:rsidR="00B42372">
        <w:t>.</w:t>
      </w:r>
      <w:r w:rsidRPr="00F85516">
        <w:t xml:space="preserve"> války. </w:t>
      </w:r>
      <w:r w:rsidRPr="00B42372">
        <w:rPr>
          <w:b/>
          <w:bCs/>
        </w:rPr>
        <w:t xml:space="preserve">Z tohoto důvodu není v dané oblasti vysoká pravděpodobnost nálezu zbytkové munice z období 2 sv. války. </w:t>
      </w:r>
    </w:p>
    <w:p w14:paraId="26EB5C8E" w14:textId="3A5D54D1" w:rsidR="00D37441" w:rsidRPr="00F85516" w:rsidRDefault="00D37441" w:rsidP="00B42372">
      <w:pPr>
        <w:pStyle w:val="Odrka1-1"/>
      </w:pPr>
      <w:r w:rsidRPr="00F85516">
        <w:t>Nicméně po významné železniční trati probíhaly transporty munice nejen za 2. sv</w:t>
      </w:r>
      <w:r w:rsidR="0057683C">
        <w:t>.</w:t>
      </w:r>
      <w:r w:rsidRPr="00F85516">
        <w:t xml:space="preserve"> války. A v nedaleké Dlouhé Třebové došlo v roce 1944 ve vzdálenosti cca 2-3 km od</w:t>
      </w:r>
      <w:r w:rsidR="0057683C">
        <w:t> </w:t>
      </w:r>
      <w:r w:rsidRPr="00F85516">
        <w:t xml:space="preserve">severní části plánované stavby k zničení části trati výbušninou, což provedla diverzní odbojová skupina. Severněji v oblasti Ústí nad Orlicí byla diverzní činnost tohoto typu častější. </w:t>
      </w:r>
    </w:p>
    <w:p w14:paraId="31B990ED" w14:textId="77777777" w:rsidR="00B42372" w:rsidRPr="00B42372" w:rsidRDefault="00D37441" w:rsidP="00B42372">
      <w:pPr>
        <w:pStyle w:val="Odrka1-1"/>
      </w:pPr>
      <w:r w:rsidRPr="00F85516">
        <w:t>V České Třebové byla umístěna po 2. sv. válce vojenská posádka a po roce 1969 zde byla dislokována sovětská vojenská posádka. Vojska měla u Semanína střelnici, ve</w:t>
      </w:r>
      <w:r w:rsidR="00B42372">
        <w:t> </w:t>
      </w:r>
      <w:r w:rsidRPr="00F85516">
        <w:t>vzdálenosti cca 1 km od železniční tratě. Munice, pravděpodobně původem od</w:t>
      </w:r>
      <w:r w:rsidR="00B42372">
        <w:t> </w:t>
      </w:r>
      <w:r w:rsidRPr="00F85516">
        <w:t>umístěných vojsk, byla několikrát nalezena v místech vojenské střelnice a jejím okolí a také ve sběrných dvorech České Třebové.</w:t>
      </w:r>
      <w:r w:rsidRPr="00F85516">
        <w:rPr>
          <w:b/>
          <w:bCs/>
        </w:rPr>
        <w:t xml:space="preserve"> </w:t>
      </w:r>
    </w:p>
    <w:p w14:paraId="2E4A80EA" w14:textId="7D07DD16" w:rsidR="00D37441" w:rsidRPr="00B42372" w:rsidRDefault="00D37441" w:rsidP="00B42372">
      <w:pPr>
        <w:pStyle w:val="Odrka1-1"/>
      </w:pPr>
      <w:r w:rsidRPr="00F85516">
        <w:rPr>
          <w:b/>
          <w:bCs/>
        </w:rPr>
        <w:t>Závěrem lze tedy uvést, že významná železniční trať v České Třebové byla předmětem pohybů armád s</w:t>
      </w:r>
      <w:r w:rsidR="00B42372">
        <w:rPr>
          <w:b/>
          <w:bCs/>
        </w:rPr>
        <w:t> </w:t>
      </w:r>
      <w:r w:rsidRPr="00F85516">
        <w:rPr>
          <w:b/>
          <w:bCs/>
        </w:rPr>
        <w:t xml:space="preserve">ostrou municí a její dosud nezaznamenaná </w:t>
      </w:r>
      <w:proofErr w:type="gramStart"/>
      <w:r w:rsidRPr="00F85516">
        <w:rPr>
          <w:b/>
          <w:bCs/>
        </w:rPr>
        <w:t>ztráta</w:t>
      </w:r>
      <w:proofErr w:type="gramEnd"/>
      <w:r w:rsidRPr="00F85516">
        <w:rPr>
          <w:b/>
          <w:bCs/>
        </w:rPr>
        <w:t xml:space="preserve"> a tedy i nález v blízkosti tratě nelze vyloučit. </w:t>
      </w:r>
    </w:p>
    <w:p w14:paraId="303D0905" w14:textId="77777777" w:rsidR="0069470F" w:rsidRDefault="0069470F" w:rsidP="0069470F">
      <w:pPr>
        <w:pStyle w:val="Nadpis2-2"/>
      </w:pPr>
      <w:bookmarkStart w:id="25" w:name="_Toc169169749"/>
      <w:r>
        <w:lastRenderedPageBreak/>
        <w:t>Zeměměřická činnost zhotovitele</w:t>
      </w:r>
      <w:bookmarkEnd w:id="24"/>
      <w:bookmarkEnd w:id="25"/>
    </w:p>
    <w:p w14:paraId="308FDD62" w14:textId="77777777" w:rsidR="00662411" w:rsidRDefault="00662411" w:rsidP="00662411">
      <w:pPr>
        <w:pStyle w:val="Text2-1"/>
      </w:pPr>
      <w:r>
        <w:t xml:space="preserve">Zhotovitel zažádá jmenovaného </w:t>
      </w:r>
      <w:r w:rsidR="007F7498" w:rsidRPr="00F63E79">
        <w:t>Autorizovaného zeměměřického inženýra (AZI</w:t>
      </w:r>
      <w:r w:rsidR="007F7498">
        <w:t xml:space="preserve">) </w:t>
      </w:r>
      <w:r>
        <w:t xml:space="preserve">Objednatele o zajištění aktuálních podkladů a postupu vyplývajícího z požadavků uvedených v příslušných VTP a těchto ZTP pro provedení díla nejpozději do termínu předání Staveniště. </w:t>
      </w:r>
    </w:p>
    <w:p w14:paraId="1A2CC6E7" w14:textId="77777777" w:rsidR="00662411" w:rsidRDefault="00662411" w:rsidP="00662411">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42D75EA4" w14:textId="77777777" w:rsidR="00CE5958" w:rsidRDefault="00CE5958" w:rsidP="00CE5958">
      <w:pPr>
        <w:pStyle w:val="Text2-1"/>
      </w:pPr>
      <w:r w:rsidRPr="00D403AE">
        <w:t xml:space="preserve">Zhotovitel je povinen </w:t>
      </w:r>
      <w:r>
        <w:t xml:space="preserve">v případě </w:t>
      </w:r>
      <w:r w:rsidRPr="00D403AE">
        <w:t xml:space="preserve">prací </w:t>
      </w:r>
      <w:r>
        <w:t xml:space="preserve">na geodetické části DSPS jak jednotlivých SO a PS tak i souborného zpracování </w:t>
      </w:r>
      <w:r w:rsidRPr="00D403AE">
        <w:t>si alespoň 1 měsíc před</w:t>
      </w:r>
      <w:r>
        <w:t>em</w:t>
      </w:r>
      <w:r w:rsidRPr="00D403AE">
        <w:t xml:space="preserve"> vyžádat aktuální mapové podklady </w:t>
      </w:r>
      <w:r>
        <w:t>u</w:t>
      </w:r>
      <w:r w:rsidRPr="00D403AE">
        <w:t xml:space="preserve"> SŽG ve vazbě na stav </w:t>
      </w:r>
      <w:r>
        <w:t xml:space="preserve">informačního systému </w:t>
      </w:r>
      <w:r w:rsidRPr="00D403AE">
        <w:t>DTMŽ.</w:t>
      </w:r>
    </w:p>
    <w:p w14:paraId="5B56816F" w14:textId="77777777" w:rsidR="00CE5958" w:rsidRPr="00D403AE" w:rsidRDefault="00CE5958" w:rsidP="00CE5958">
      <w:pPr>
        <w:pStyle w:val="Text2-1"/>
      </w:pPr>
      <w:r>
        <w:t xml:space="preserve">Zhotovitel se zavazuje předat geodetickou část DSPS po 30. 6. 2024 podle pravidel uvedených v předpisu SŽ M20/MP014 ve formátu ŽXML. </w:t>
      </w:r>
      <w:r w:rsidRPr="6890E902">
        <w:rPr>
          <w:i/>
          <w:iCs/>
        </w:rPr>
        <w:t xml:space="preserve"> </w:t>
      </w:r>
      <w:r>
        <w:t xml:space="preserve">Zhotovitel se zavazuje data </w:t>
      </w:r>
      <w:r w:rsidRPr="6890E902">
        <w:rPr>
          <w:rFonts w:ascii="Verdana-Bold" w:hAnsi="Verdana-Bold" w:cs="Verdana-Bold"/>
        </w:rPr>
        <w:t>ve formátu ŽXML předat plně navázána na stav v informačním sytému DTMŽ a DTM krajů</w:t>
      </w:r>
      <w:r>
        <w:t>.</w:t>
      </w:r>
    </w:p>
    <w:p w14:paraId="20B06095" w14:textId="77777777" w:rsidR="00CE5958" w:rsidRDefault="00CE5958" w:rsidP="00CE5958">
      <w:pPr>
        <w:pStyle w:val="Text2-1"/>
      </w:pPr>
      <w:r>
        <w:t>Po 30. 6. 2024 se geodetická část jednotlivých SO a PS a souborné zpracování geodetické části DSPS předává samostatně a ve formátu ŽXML prostřednictvím informačního systému DTMŽ.</w:t>
      </w:r>
    </w:p>
    <w:p w14:paraId="663138C6" w14:textId="77777777" w:rsidR="0069470F" w:rsidRDefault="0069470F" w:rsidP="0069470F">
      <w:pPr>
        <w:pStyle w:val="Nadpis2-2"/>
      </w:pPr>
      <w:bookmarkStart w:id="26" w:name="_Toc7077118"/>
      <w:bookmarkStart w:id="27" w:name="_Toc169169750"/>
      <w:r>
        <w:t>Doklady pře</w:t>
      </w:r>
      <w:r w:rsidR="00A76782">
        <w:t>d</w:t>
      </w:r>
      <w:r>
        <w:t>kládané zhotovitelem</w:t>
      </w:r>
      <w:bookmarkEnd w:id="26"/>
      <w:bookmarkEnd w:id="27"/>
    </w:p>
    <w:p w14:paraId="095BEC75" w14:textId="77777777" w:rsidR="00554C2B" w:rsidRPr="006C33D8" w:rsidRDefault="00EB0A09" w:rsidP="00EB0A09">
      <w:pPr>
        <w:pStyle w:val="Text2-1"/>
      </w:pPr>
      <w:r w:rsidRPr="00EB0A09">
        <w:t>Pokud již Zhotovitel nepředložil dále uvedené doklady pře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266/1994 Sb.</w:t>
      </w:r>
      <w:r w:rsidR="00FB56B3">
        <w:t>,</w:t>
      </w:r>
      <w:r w:rsidR="00554C2B" w:rsidRPr="006C33D8">
        <w:t xml:space="preserve"> o drahách</w:t>
      </w:r>
      <w:r w:rsidR="00FB56B3">
        <w:t>,</w:t>
      </w:r>
      <w:r w:rsidR="00554C2B" w:rsidRPr="006C33D8">
        <w:t xml:space="preserve"> v platném znění pro všechny druhy „Určených technických zařízení“, dotčených výstavbou. Z tohoto dokladu musí být zřejmé, že se vztahuje k plnění předmětné zakázky a bez jeho předložení </w:t>
      </w:r>
      <w:r w:rsidR="00554C2B">
        <w:t xml:space="preserve">těchto dokladů </w:t>
      </w:r>
      <w:r w:rsidR="00554C2B" w:rsidRPr="006C33D8">
        <w:t>nebude možné zahájit práce na výše uvedených objektech.</w:t>
      </w:r>
    </w:p>
    <w:p w14:paraId="3E94301F" w14:textId="77777777" w:rsidR="0069470F" w:rsidRPr="00DC21AA" w:rsidRDefault="0069470F" w:rsidP="0069470F">
      <w:pPr>
        <w:pStyle w:val="Text2-1"/>
      </w:pPr>
      <w:r w:rsidRPr="00DC21AA">
        <w:t xml:space="preserve">Zhotovitel doloží </w:t>
      </w:r>
      <w:r w:rsidRPr="00DC21AA">
        <w:rPr>
          <w:b/>
        </w:rPr>
        <w:t>mimo jiné</w:t>
      </w:r>
      <w:r w:rsidRPr="00DC21AA">
        <w:t xml:space="preserve"> před zahájením prací na železniční dopravní cestě prosté kopie dokladů o kvalifikaci zhotovitelů dle Předpisu o odborné způsobilosti a znalosti osob při provozování dráhy a drážní dopravy SŽ Zam1, v platném znění:</w:t>
      </w:r>
    </w:p>
    <w:p w14:paraId="616630CD" w14:textId="77777777" w:rsidR="00DC21AA" w:rsidRPr="007333FA" w:rsidRDefault="00DC21AA" w:rsidP="00DC21AA">
      <w:pPr>
        <w:pStyle w:val="Odrka1-1"/>
        <w:numPr>
          <w:ilvl w:val="0"/>
          <w:numId w:val="4"/>
        </w:numPr>
      </w:pPr>
      <w:r w:rsidRPr="007333FA">
        <w:t xml:space="preserve">T-05 c) nebo platná F-08 Vedoucí prací pro montáž sdělovacích zařízení; </w:t>
      </w:r>
    </w:p>
    <w:p w14:paraId="286B10B3" w14:textId="77777777" w:rsidR="00DC21AA" w:rsidRPr="007333FA" w:rsidRDefault="00DC21AA" w:rsidP="00DC21AA">
      <w:pPr>
        <w:pStyle w:val="Odrka1-1"/>
        <w:numPr>
          <w:ilvl w:val="0"/>
          <w:numId w:val="4"/>
        </w:numPr>
      </w:pPr>
      <w:r w:rsidRPr="007333FA">
        <w:t>Z-06 c) nebo platná F-06 Vedoucí prací pro montáž zabezpečovacích zařízení;</w:t>
      </w:r>
    </w:p>
    <w:p w14:paraId="2E6C6FE8" w14:textId="77777777" w:rsidR="00DC21AA" w:rsidRPr="0071566B" w:rsidRDefault="00DC21AA" w:rsidP="00DC21AA">
      <w:pPr>
        <w:pStyle w:val="Odrka1-1"/>
        <w:numPr>
          <w:ilvl w:val="0"/>
          <w:numId w:val="4"/>
        </w:numPr>
      </w:pPr>
      <w:r w:rsidRPr="0071566B">
        <w:t>Osvědčení o způsobilosti zhotovitele pro provádění prací ASP přesnou metodou pomocí dat naměřených měřícím zařízením PPK;</w:t>
      </w:r>
    </w:p>
    <w:p w14:paraId="1EDF2945" w14:textId="77777777" w:rsidR="00DC21AA" w:rsidRPr="00DC21AA" w:rsidRDefault="00DC21AA" w:rsidP="00DC21AA">
      <w:pPr>
        <w:pStyle w:val="Odrka1-1"/>
        <w:numPr>
          <w:ilvl w:val="0"/>
          <w:numId w:val="4"/>
        </w:numPr>
      </w:pPr>
      <w:r w:rsidRPr="00DC21AA">
        <w:t>Osvědčení způsobilosti ke svařování kolejnic (stykově</w:t>
      </w:r>
      <w:r w:rsidRPr="00DC21AA">
        <w:rPr>
          <w:spacing w:val="-2"/>
        </w:rPr>
        <w:t xml:space="preserve"> </w:t>
      </w:r>
      <w:proofErr w:type="spellStart"/>
      <w:r w:rsidRPr="00027A01">
        <w:rPr>
          <w:spacing w:val="-2"/>
        </w:rPr>
        <w:t>odtavovací</w:t>
      </w:r>
      <w:proofErr w:type="spellEnd"/>
      <w:r w:rsidRPr="00027A01">
        <w:rPr>
          <w:spacing w:val="-2"/>
        </w:rPr>
        <w:t xml:space="preserve"> a </w:t>
      </w:r>
      <w:proofErr w:type="spellStart"/>
      <w:r w:rsidRPr="00027A01">
        <w:rPr>
          <w:spacing w:val="-2"/>
        </w:rPr>
        <w:t>aluminotermické</w:t>
      </w:r>
      <w:proofErr w:type="spellEnd"/>
      <w:r w:rsidRPr="00027A01">
        <w:rPr>
          <w:spacing w:val="-2"/>
        </w:rPr>
        <w:t>)</w:t>
      </w:r>
    </w:p>
    <w:p w14:paraId="6B747D1E" w14:textId="77777777" w:rsidR="00DC21AA" w:rsidRDefault="00DC21AA" w:rsidP="00D37441">
      <w:pPr>
        <w:pStyle w:val="Text2-1"/>
      </w:pPr>
      <w:r w:rsidRPr="005F4676">
        <w:t>Výše uvedené doklady upravující odbornou způsobilost musí osvědčit odbornou způsobilost samotného dodavatele (je-li fyzickou</w:t>
      </w:r>
      <w:r w:rsidRPr="00036BC8">
        <w:t xml:space="preserve"> osobou) nebo jiné osoby, která bude pro dodavatele příslušnou činnost vykonávat.   </w:t>
      </w:r>
    </w:p>
    <w:p w14:paraId="5F698E7E" w14:textId="77777777" w:rsidR="0069470F" w:rsidRDefault="0069470F" w:rsidP="0069470F">
      <w:pPr>
        <w:pStyle w:val="Nadpis2-2"/>
      </w:pPr>
      <w:bookmarkStart w:id="28" w:name="_Toc7077119"/>
      <w:bookmarkStart w:id="29" w:name="_Toc169169751"/>
      <w:r>
        <w:t>Dokumentace zhotovitele pro stavbu</w:t>
      </w:r>
      <w:bookmarkEnd w:id="28"/>
      <w:bookmarkEnd w:id="29"/>
    </w:p>
    <w:p w14:paraId="7826230B" w14:textId="77777777" w:rsidR="0069470F" w:rsidRDefault="00B17BBA" w:rsidP="00D37E94">
      <w:pPr>
        <w:pStyle w:val="Text2-1"/>
      </w:pPr>
      <w:r w:rsidRPr="00483846">
        <w:t>Součástí předmětu díla je i vyhotovení Realizační dokumentace stavby (výrobní, montážní, dílenské, dokumentace dodavatele mostních objektů)</w:t>
      </w:r>
      <w:r w:rsidR="00D37E94" w:rsidRPr="00483846">
        <w:t xml:space="preserve">, </w:t>
      </w:r>
      <w:r w:rsidRPr="00483846">
        <w:t>která v případě potřeby rozpracovává PDPS</w:t>
      </w:r>
      <w:r w:rsidR="00D37E94" w:rsidRPr="00483846">
        <w:t xml:space="preserve"> s ohledem na znalosti konkrétních dodávaných výrobků, technologií, postupů a výrobních podmínek Zhotovitele.</w:t>
      </w:r>
      <w:r w:rsidRPr="00483846">
        <w:t xml:space="preserve"> </w:t>
      </w:r>
      <w:r w:rsidR="00D37E94" w:rsidRPr="00483846">
        <w:t>Obsah a rozsah RDS je definován přílohou P8 směrnice SŽ SM011, Dokumentace staveb Správy železnic, státní organizace (dále jen „SŽ SM011</w:t>
      </w:r>
      <w:r w:rsidR="00D37E94" w:rsidRPr="00530380">
        <w:t>“)</w:t>
      </w:r>
      <w:r w:rsidRPr="00530380">
        <w:t>, zejména pro:</w:t>
      </w:r>
    </w:p>
    <w:p w14:paraId="6C0CE923" w14:textId="2EF9112E" w:rsidR="00D070F2" w:rsidRDefault="00530380" w:rsidP="00B42372">
      <w:pPr>
        <w:pStyle w:val="Odrka1-1"/>
        <w:rPr>
          <w:rFonts w:cs="Aptos"/>
          <w:lang w:eastAsia="cs-CZ"/>
        </w:rPr>
      </w:pPr>
      <w:r>
        <w:rPr>
          <w:lang w:eastAsia="cs-CZ"/>
        </w:rPr>
        <w:t>PS staničn</w:t>
      </w:r>
      <w:r w:rsidRPr="005F4561">
        <w:rPr>
          <w:lang w:eastAsia="cs-CZ"/>
        </w:rPr>
        <w:t>í</w:t>
      </w:r>
      <w:r>
        <w:rPr>
          <w:lang w:eastAsia="cs-CZ"/>
        </w:rPr>
        <w:t>ho a traťov</w:t>
      </w:r>
      <w:r w:rsidRPr="005F4561">
        <w:rPr>
          <w:lang w:eastAsia="cs-CZ"/>
        </w:rPr>
        <w:t>é</w:t>
      </w:r>
      <w:r>
        <w:rPr>
          <w:lang w:eastAsia="cs-CZ"/>
        </w:rPr>
        <w:t>ho zabezpečovac</w:t>
      </w:r>
      <w:r w:rsidRPr="005F4561">
        <w:rPr>
          <w:lang w:eastAsia="cs-CZ"/>
        </w:rPr>
        <w:t>í</w:t>
      </w:r>
      <w:r>
        <w:rPr>
          <w:lang w:eastAsia="cs-CZ"/>
        </w:rPr>
        <w:t>ho zař</w:t>
      </w:r>
      <w:r w:rsidRPr="005F4561">
        <w:rPr>
          <w:lang w:eastAsia="cs-CZ"/>
        </w:rPr>
        <w:t>í</w:t>
      </w:r>
      <w:r>
        <w:rPr>
          <w:lang w:eastAsia="cs-CZ"/>
        </w:rPr>
        <w:t>zen</w:t>
      </w:r>
      <w:r w:rsidRPr="005F4561">
        <w:rPr>
          <w:lang w:eastAsia="cs-CZ"/>
        </w:rPr>
        <w:t>í</w:t>
      </w:r>
      <w:r>
        <w:rPr>
          <w:lang w:eastAsia="cs-CZ"/>
        </w:rPr>
        <w:t xml:space="preserve"> včetně n</w:t>
      </w:r>
      <w:r w:rsidRPr="005F4561">
        <w:rPr>
          <w:lang w:eastAsia="cs-CZ"/>
        </w:rPr>
        <w:t>á</w:t>
      </w:r>
      <w:r>
        <w:rPr>
          <w:lang w:eastAsia="cs-CZ"/>
        </w:rPr>
        <w:t>vaznost</w:t>
      </w:r>
      <w:r w:rsidRPr="005F4561">
        <w:rPr>
          <w:lang w:eastAsia="cs-CZ"/>
        </w:rPr>
        <w:t xml:space="preserve">í </w:t>
      </w:r>
      <w:r>
        <w:rPr>
          <w:lang w:eastAsia="cs-CZ"/>
        </w:rPr>
        <w:t>na technologie sdělovac</w:t>
      </w:r>
      <w:r w:rsidRPr="005F4561">
        <w:rPr>
          <w:lang w:eastAsia="cs-CZ"/>
        </w:rPr>
        <w:t>í</w:t>
      </w:r>
      <w:r>
        <w:rPr>
          <w:lang w:eastAsia="cs-CZ"/>
        </w:rPr>
        <w:t>ho zař</w:t>
      </w:r>
      <w:r w:rsidRPr="005F4561">
        <w:rPr>
          <w:lang w:eastAsia="cs-CZ"/>
        </w:rPr>
        <w:t>í</w:t>
      </w:r>
      <w:r>
        <w:rPr>
          <w:lang w:eastAsia="cs-CZ"/>
        </w:rPr>
        <w:t>zen</w:t>
      </w:r>
      <w:r w:rsidRPr="005F4561">
        <w:rPr>
          <w:lang w:eastAsia="cs-CZ"/>
        </w:rPr>
        <w:t>í</w:t>
      </w:r>
      <w:r>
        <w:rPr>
          <w:lang w:eastAsia="cs-CZ"/>
        </w:rPr>
        <w:t xml:space="preserve"> a včetně zapracov</w:t>
      </w:r>
      <w:r w:rsidRPr="005F4561">
        <w:rPr>
          <w:lang w:eastAsia="cs-CZ"/>
        </w:rPr>
        <w:t>á</w:t>
      </w:r>
      <w:r>
        <w:rPr>
          <w:lang w:eastAsia="cs-CZ"/>
        </w:rPr>
        <w:t>n</w:t>
      </w:r>
      <w:r w:rsidRPr="005F4561">
        <w:rPr>
          <w:lang w:eastAsia="cs-CZ"/>
        </w:rPr>
        <w:t>í</w:t>
      </w:r>
      <w:r>
        <w:rPr>
          <w:lang w:eastAsia="cs-CZ"/>
        </w:rPr>
        <w:t xml:space="preserve"> přechodov</w:t>
      </w:r>
      <w:r w:rsidRPr="005F4561">
        <w:rPr>
          <w:lang w:eastAsia="cs-CZ"/>
        </w:rPr>
        <w:t>ý</w:t>
      </w:r>
      <w:r>
        <w:rPr>
          <w:lang w:eastAsia="cs-CZ"/>
        </w:rPr>
        <w:t>ch stavů sdělovac</w:t>
      </w:r>
      <w:r w:rsidRPr="005F4561">
        <w:rPr>
          <w:lang w:eastAsia="cs-CZ"/>
        </w:rPr>
        <w:t>í</w:t>
      </w:r>
      <w:r>
        <w:rPr>
          <w:lang w:eastAsia="cs-CZ"/>
        </w:rPr>
        <w:t>ho a</w:t>
      </w:r>
      <w:r w:rsidR="00B42372">
        <w:rPr>
          <w:lang w:eastAsia="cs-CZ"/>
        </w:rPr>
        <w:t> </w:t>
      </w:r>
      <w:r>
        <w:rPr>
          <w:lang w:eastAsia="cs-CZ"/>
        </w:rPr>
        <w:t>zabezpečovac</w:t>
      </w:r>
      <w:r w:rsidRPr="005F4561">
        <w:rPr>
          <w:lang w:eastAsia="cs-CZ"/>
        </w:rPr>
        <w:t>í</w:t>
      </w:r>
      <w:r>
        <w:rPr>
          <w:lang w:eastAsia="cs-CZ"/>
        </w:rPr>
        <w:t>ho zař</w:t>
      </w:r>
      <w:r w:rsidRPr="005F4561">
        <w:rPr>
          <w:lang w:eastAsia="cs-CZ"/>
        </w:rPr>
        <w:t>í</w:t>
      </w:r>
      <w:r>
        <w:rPr>
          <w:lang w:eastAsia="cs-CZ"/>
        </w:rPr>
        <w:t>zen</w:t>
      </w:r>
      <w:r w:rsidRPr="005F4561">
        <w:rPr>
          <w:lang w:eastAsia="cs-CZ"/>
        </w:rPr>
        <w:t>í</w:t>
      </w:r>
      <w:r>
        <w:rPr>
          <w:lang w:eastAsia="cs-CZ"/>
        </w:rPr>
        <w:t xml:space="preserve"> staničn</w:t>
      </w:r>
      <w:r w:rsidRPr="005F4561">
        <w:rPr>
          <w:lang w:eastAsia="cs-CZ"/>
        </w:rPr>
        <w:t>í</w:t>
      </w:r>
      <w:r>
        <w:rPr>
          <w:lang w:eastAsia="cs-CZ"/>
        </w:rPr>
        <w:t>ho, traťov</w:t>
      </w:r>
      <w:r w:rsidRPr="005F4561">
        <w:rPr>
          <w:lang w:eastAsia="cs-CZ"/>
        </w:rPr>
        <w:t>é</w:t>
      </w:r>
      <w:r>
        <w:rPr>
          <w:lang w:eastAsia="cs-CZ"/>
        </w:rPr>
        <w:t>ho a přejezdov</w:t>
      </w:r>
      <w:r w:rsidRPr="005F4561">
        <w:rPr>
          <w:lang w:eastAsia="cs-CZ"/>
        </w:rPr>
        <w:t>é</w:t>
      </w:r>
      <w:r>
        <w:rPr>
          <w:lang w:eastAsia="cs-CZ"/>
        </w:rPr>
        <w:t>ho v souladu s ZOV,</w:t>
      </w:r>
      <w:r w:rsidR="007143A7" w:rsidRPr="007143A7">
        <w:rPr>
          <w:lang w:eastAsia="cs-CZ"/>
        </w:rPr>
        <w:t xml:space="preserve"> </w:t>
      </w:r>
      <w:r w:rsidR="007143A7">
        <w:rPr>
          <w:lang w:eastAsia="cs-CZ"/>
        </w:rPr>
        <w:lastRenderedPageBreak/>
        <w:t>PS v</w:t>
      </w:r>
      <w:r w:rsidR="007143A7" w:rsidRPr="005F4561">
        <w:rPr>
          <w:lang w:eastAsia="cs-CZ"/>
        </w:rPr>
        <w:t>ý</w:t>
      </w:r>
      <w:r w:rsidR="007143A7">
        <w:rPr>
          <w:lang w:eastAsia="cs-CZ"/>
        </w:rPr>
        <w:t>tahů a eskal</w:t>
      </w:r>
      <w:r w:rsidR="007143A7" w:rsidRPr="005F4561">
        <w:rPr>
          <w:lang w:eastAsia="cs-CZ"/>
        </w:rPr>
        <w:t>á</w:t>
      </w:r>
      <w:r w:rsidR="007143A7">
        <w:rPr>
          <w:lang w:eastAsia="cs-CZ"/>
        </w:rPr>
        <w:t xml:space="preserve">torů a SO mostních konstrukcí, </w:t>
      </w:r>
      <w:r w:rsidR="00D070F2">
        <w:rPr>
          <w:lang w:eastAsia="cs-CZ"/>
        </w:rPr>
        <w:t xml:space="preserve">kabelových lávek, návěstních lávek a krakorců, PHS, a </w:t>
      </w:r>
      <w:r w:rsidR="00D070F2" w:rsidRPr="00530380">
        <w:rPr>
          <w:lang w:eastAsia="cs-CZ"/>
        </w:rPr>
        <w:t>zastřešen</w:t>
      </w:r>
      <w:r w:rsidR="00D070F2" w:rsidRPr="005F4561">
        <w:rPr>
          <w:lang w:eastAsia="cs-CZ"/>
        </w:rPr>
        <w:t>í</w:t>
      </w:r>
      <w:r w:rsidR="00D070F2" w:rsidRPr="00530380">
        <w:rPr>
          <w:lang w:eastAsia="cs-CZ"/>
        </w:rPr>
        <w:t xml:space="preserve"> n</w:t>
      </w:r>
      <w:r w:rsidR="00D070F2" w:rsidRPr="005F4561">
        <w:rPr>
          <w:lang w:eastAsia="cs-CZ"/>
        </w:rPr>
        <w:t>á</w:t>
      </w:r>
      <w:r w:rsidR="00D070F2" w:rsidRPr="00530380">
        <w:rPr>
          <w:lang w:eastAsia="cs-CZ"/>
        </w:rPr>
        <w:t>stupišť</w:t>
      </w:r>
      <w:r w:rsidR="00D070F2">
        <w:rPr>
          <w:lang w:eastAsia="cs-CZ"/>
        </w:rPr>
        <w:t>.</w:t>
      </w:r>
    </w:p>
    <w:p w14:paraId="43D5E493" w14:textId="77777777" w:rsidR="0069470F" w:rsidRDefault="0069470F" w:rsidP="0069470F">
      <w:pPr>
        <w:pStyle w:val="Text2-1"/>
      </w:pPr>
      <w:r>
        <w:t>Zhotovitel RDS dodá schválenou výkresovou dokumentaci pro provizorní zabezpečovací zařízení, řešící pouze cílový stav a rozhodující stavební postupy, odso</w:t>
      </w:r>
      <w:r w:rsidR="00EB2F1F">
        <w:t>uhlasené v připomínkovém řízení.</w:t>
      </w:r>
    </w:p>
    <w:p w14:paraId="6CF8B6DB" w14:textId="77777777" w:rsidR="0038793E" w:rsidRPr="004A3505" w:rsidRDefault="0038793E" w:rsidP="0038793E">
      <w:pPr>
        <w:pStyle w:val="Text2-1"/>
      </w:pPr>
      <w:r w:rsidRPr="004A3505">
        <w:t>Zhotovitel v rámci zpracování RDS předloží plán vzorkování a harmonogram předkládání RDS,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1C8BE546" w14:textId="4EE5705F" w:rsidR="0038793E" w:rsidRPr="00D1773E" w:rsidRDefault="0038793E" w:rsidP="0038793E">
      <w:pPr>
        <w:pStyle w:val="Text2-1"/>
      </w:pPr>
      <w:r w:rsidRPr="00D1773E">
        <w:t xml:space="preserve">Rozsah vzorkování je určen přílohou </w:t>
      </w:r>
      <w:r w:rsidRPr="00D1773E">
        <w:fldChar w:fldCharType="begin"/>
      </w:r>
      <w:r w:rsidRPr="00D1773E">
        <w:instrText xml:space="preserve"> REF _Ref132122149 \r \h </w:instrText>
      </w:r>
      <w:r w:rsidR="00170231" w:rsidRPr="00D1773E">
        <w:instrText xml:space="preserve"> \* MERGEFORMAT </w:instrText>
      </w:r>
      <w:r w:rsidRPr="00D1773E">
        <w:fldChar w:fldCharType="separate"/>
      </w:r>
      <w:r w:rsidR="006701BE">
        <w:t>7.1.6</w:t>
      </w:r>
      <w:r w:rsidRPr="00D1773E">
        <w:fldChar w:fldCharType="end"/>
      </w:r>
      <w:r w:rsidRPr="00D1773E">
        <w:t xml:space="preserve"> těchto ZTP. Vzorkovány budou všechny viditelné prvky konstrukcí, materiály a povrchové úpravy stavebních konstrukcí. Všechny použité materiály budou Správcem stavby schváleny a vzorky budou Zhotovitelem vedeny v seznamu vzorků (vzorkovací kniha), kde každý vzorek bude mít prostor pro</w:t>
      </w:r>
      <w:r w:rsidR="00E219D0" w:rsidRPr="00D1773E">
        <w:t> </w:t>
      </w:r>
      <w:r w:rsidRPr="00D1773E">
        <w:t>vyjádření Správce stavby a jím pověřených osob.</w:t>
      </w:r>
    </w:p>
    <w:p w14:paraId="3DE76FB1" w14:textId="77777777" w:rsidR="0038793E" w:rsidRPr="00D1773E" w:rsidRDefault="0038793E" w:rsidP="0038793E">
      <w:pPr>
        <w:pStyle w:val="Text2-1"/>
      </w:pPr>
      <w:r w:rsidRPr="00D1773E">
        <w:t>Všechny materiály a výrobky, které se v jednom uceleném prostoru nacházejí, budou vzorkovány v ucelených souvisejících souborech. Schválené vzorky budou zůstávat na</w:t>
      </w:r>
      <w:r w:rsidR="00B07C24" w:rsidRPr="00D1773E">
        <w:t> </w:t>
      </w:r>
      <w:r w:rsidRPr="00D1773E">
        <w:t>stavbě pro potřeby dalšího vzorkování.</w:t>
      </w:r>
    </w:p>
    <w:p w14:paraId="72B4BB28" w14:textId="77777777" w:rsidR="0069470F" w:rsidRDefault="0069470F" w:rsidP="0069470F">
      <w:pPr>
        <w:pStyle w:val="Text2-1"/>
      </w:pPr>
      <w:r>
        <w:t>Za dodání schválené související výkresové dokumentace pro ostatní stavební postupy zodpovídá Zhotovitel stavby v souladu s</w:t>
      </w:r>
      <w:r w:rsidR="00DC476E">
        <w:t> Přílohou P8</w:t>
      </w:r>
      <w:r>
        <w:t xml:space="preserve"> </w:t>
      </w:r>
      <w:r w:rsidR="0077519C">
        <w:t>s</w:t>
      </w:r>
      <w:r>
        <w:t>měrnic</w:t>
      </w:r>
      <w:r w:rsidR="00DC476E">
        <w:t>e</w:t>
      </w:r>
      <w:r>
        <w:t xml:space="preserve"> </w:t>
      </w:r>
      <w:r w:rsidR="0077519C">
        <w:t>SŽ SM011</w:t>
      </w:r>
      <w:r>
        <w:t>.</w:t>
      </w:r>
    </w:p>
    <w:p w14:paraId="1A7CCFEA" w14:textId="77777777" w:rsidR="0069470F" w:rsidRDefault="0069470F" w:rsidP="0069470F">
      <w:pPr>
        <w:pStyle w:val="Text2-1"/>
      </w:pPr>
      <w:r>
        <w:t>Z</w:t>
      </w:r>
      <w:r w:rsidR="0071485E">
        <w:t>hotovitel z</w:t>
      </w:r>
      <w:r>
        <w:t>prac</w:t>
      </w:r>
      <w:r w:rsidR="0071485E">
        <w:t xml:space="preserve">uje </w:t>
      </w:r>
      <w:r>
        <w:t>technologick</w:t>
      </w:r>
      <w:r w:rsidR="0071485E">
        <w:t>é</w:t>
      </w:r>
      <w:r>
        <w:t xml:space="preserve"> </w:t>
      </w:r>
      <w:r w:rsidR="00A55A23">
        <w:t>předpisy</w:t>
      </w:r>
      <w:r w:rsidR="00D37E94">
        <w:t xml:space="preserve"> (</w:t>
      </w:r>
      <w:proofErr w:type="spellStart"/>
      <w:r w:rsidR="00D37E94">
        <w:t>TePř</w:t>
      </w:r>
      <w:proofErr w:type="spellEnd"/>
      <w:r w:rsidR="00D37E94">
        <w:t xml:space="preserve">) </w:t>
      </w:r>
      <w:r>
        <w:t>prováděn</w:t>
      </w:r>
      <w:r w:rsidR="00D37E94">
        <w:t xml:space="preserve">ých </w:t>
      </w:r>
      <w:r>
        <w:t>prací včetně kontrolního a zkušebního plánu v jednotlivých etapách stavby (především v plánované výluce) jednotlivých SO a</w:t>
      </w:r>
      <w:r w:rsidR="00E24A4F">
        <w:t> </w:t>
      </w:r>
      <w:r>
        <w:t xml:space="preserve">PS v přiměřeném rozsahu nutném pro </w:t>
      </w:r>
      <w:r w:rsidR="0071485E">
        <w:t xml:space="preserve">zhotovení </w:t>
      </w:r>
      <w:r>
        <w:t>stavby</w:t>
      </w:r>
      <w:r w:rsidR="005154B9">
        <w:t>.</w:t>
      </w:r>
    </w:p>
    <w:p w14:paraId="071AD5F7" w14:textId="5FFBBFE3" w:rsidR="0081156D" w:rsidRPr="004C15D6" w:rsidRDefault="0081156D" w:rsidP="0081156D">
      <w:pPr>
        <w:pStyle w:val="Text2-1"/>
      </w:pPr>
      <w:bookmarkStart w:id="30" w:name="_Ref145596039"/>
      <w:r w:rsidRPr="0078369E">
        <w:t xml:space="preserve">Součástí RDS je také </w:t>
      </w:r>
      <w:r w:rsidR="000A2C02" w:rsidRPr="0078369E">
        <w:t xml:space="preserve">dokončení </w:t>
      </w:r>
      <w:r w:rsidRPr="0078369E">
        <w:t xml:space="preserve">zpracování procesu </w:t>
      </w:r>
      <w:proofErr w:type="spellStart"/>
      <w:r w:rsidRPr="0078369E">
        <w:t>Trackside</w:t>
      </w:r>
      <w:proofErr w:type="spellEnd"/>
      <w:r w:rsidRPr="0078369E">
        <w:t xml:space="preserve"> </w:t>
      </w:r>
      <w:proofErr w:type="spellStart"/>
      <w:r w:rsidRPr="0078369E">
        <w:t>Approval</w:t>
      </w:r>
      <w:proofErr w:type="spellEnd"/>
      <w:r w:rsidRPr="0078369E">
        <w:t xml:space="preserve">, tj. schválení traťové části ERTMS Agenturou Evropské unie pro železnice (dále jen „ERA“) dle směrnice Evropského parlamentu a Rady (EU) 2016/797, o interoperabilitě železničního systému v Evropské unii, v platném znění. Součástí plnění Zhotovitele </w:t>
      </w:r>
      <w:r w:rsidR="0097328D" w:rsidRPr="0078369E">
        <w:t xml:space="preserve">je </w:t>
      </w:r>
      <w:r w:rsidRPr="0078369E">
        <w:t xml:space="preserve">zpracování </w:t>
      </w:r>
      <w:r w:rsidR="0078122C" w:rsidRPr="0078369E">
        <w:t>položek schvalovacího seznamu</w:t>
      </w:r>
      <w:r w:rsidRPr="0078369E">
        <w:t xml:space="preserve"> Implementace ERTMS/ETCS, které </w:t>
      </w:r>
      <w:r w:rsidR="0097328D" w:rsidRPr="0078369E">
        <w:t xml:space="preserve">jsou uvedeny pro Zhotovitele stavby </w:t>
      </w:r>
      <w:r w:rsidRPr="0078369E">
        <w:t xml:space="preserve">v Příloze </w:t>
      </w:r>
      <w:r w:rsidR="0097328D" w:rsidRPr="0078369E">
        <w:fldChar w:fldCharType="begin"/>
      </w:r>
      <w:r w:rsidR="0097328D" w:rsidRPr="0078369E">
        <w:instrText xml:space="preserve"> REF _Ref119066353 \r \h </w:instrText>
      </w:r>
      <w:r w:rsidR="00EE5E5B" w:rsidRPr="0078369E">
        <w:instrText xml:space="preserve"> \* MERGEFORMAT </w:instrText>
      </w:r>
      <w:r w:rsidR="0097328D" w:rsidRPr="0078369E">
        <w:fldChar w:fldCharType="separate"/>
      </w:r>
      <w:r w:rsidR="006701BE">
        <w:t>7.1.5</w:t>
      </w:r>
      <w:r w:rsidR="0097328D" w:rsidRPr="0078369E">
        <w:fldChar w:fldCharType="end"/>
      </w:r>
      <w:r w:rsidR="0097328D" w:rsidRPr="0078369E">
        <w:t xml:space="preserve"> těchto ZTP</w:t>
      </w:r>
      <w:r w:rsidR="001321F0" w:rsidRPr="0078369E">
        <w:t>, získání certifikátů</w:t>
      </w:r>
      <w:r w:rsidR="0078122C" w:rsidRPr="0078369E">
        <w:t>, které</w:t>
      </w:r>
      <w:r w:rsidR="001321F0" w:rsidRPr="0078369E">
        <w:t xml:space="preserve"> musí být předány s DSPS.</w:t>
      </w:r>
      <w:bookmarkEnd w:id="30"/>
      <w:r w:rsidR="00BD7358" w:rsidRPr="0078369E">
        <w:t xml:space="preserve"> </w:t>
      </w:r>
      <w:r w:rsidR="00BD7358" w:rsidRPr="004C15D6">
        <w:t>Náklady na zpracování tohoto procesu jsou uvedeny v objektu SO 98-98.</w:t>
      </w:r>
    </w:p>
    <w:p w14:paraId="2E60BB3E" w14:textId="77777777" w:rsidR="0069470F" w:rsidRDefault="0069470F" w:rsidP="0069470F">
      <w:pPr>
        <w:pStyle w:val="Nadpis2-2"/>
      </w:pPr>
      <w:bookmarkStart w:id="31" w:name="_Toc7077120"/>
      <w:bookmarkStart w:id="32" w:name="_Toc169169752"/>
      <w:r>
        <w:t>Dokumentace skutečného provedení stavby</w:t>
      </w:r>
      <w:bookmarkEnd w:id="31"/>
      <w:bookmarkEnd w:id="32"/>
    </w:p>
    <w:p w14:paraId="4FFC06B3" w14:textId="77777777" w:rsidR="005F047C" w:rsidRDefault="005F047C" w:rsidP="005F047C">
      <w:pPr>
        <w:pStyle w:val="Text2-1"/>
      </w:pPr>
      <w:r>
        <w:t xml:space="preserve">DSPS bude </w:t>
      </w:r>
      <w:r w:rsidR="00302AFA">
        <w:t xml:space="preserve">pro potřeby SŽ zpracována </w:t>
      </w:r>
      <w:r w:rsidR="00302AFA" w:rsidRPr="00302AFA">
        <w:t xml:space="preserve">nad rámec vyhlášky č. 499/2006 Sb. </w:t>
      </w:r>
      <w:r>
        <w:t>dle Přílohy P9 směrnice SŽ SM011.</w:t>
      </w:r>
    </w:p>
    <w:p w14:paraId="33F2825F" w14:textId="77777777" w:rsidR="0069470F"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4ADC5B43" w14:textId="77777777" w:rsidR="00E85009" w:rsidRPr="004C1E41" w:rsidRDefault="00E85009" w:rsidP="00B5235F">
      <w:pPr>
        <w:pStyle w:val="Text2-1"/>
        <w:keepNext/>
      </w:pPr>
      <w:bookmarkStart w:id="33" w:name="_Ref62136016"/>
      <w:bookmarkStart w:id="34" w:name="_Ref62143672"/>
      <w:r w:rsidRPr="009E728E">
        <w:rPr>
          <w:b/>
        </w:rPr>
        <w:t>ES prohlášení o ověření subsystému:</w:t>
      </w:r>
      <w:bookmarkEnd w:id="33"/>
      <w:bookmarkEnd w:id="34"/>
    </w:p>
    <w:p w14:paraId="02A60311" w14:textId="1E2992C9" w:rsidR="00E85009" w:rsidRPr="00E85009" w:rsidRDefault="00E85009" w:rsidP="00E85009">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 xml:space="preserve">ci stávajícího ES </w:t>
      </w:r>
      <w:r w:rsidR="004E66F2">
        <w:rPr>
          <w:b/>
        </w:rPr>
        <w:t xml:space="preserve">prohlášení </w:t>
      </w:r>
      <w:r>
        <w:rPr>
          <w:b/>
        </w:rPr>
        <w:t>o </w:t>
      </w:r>
      <w:r w:rsidRPr="00E85009">
        <w:rPr>
          <w:b/>
        </w:rPr>
        <w:t xml:space="preserve">ověření subsystému nebo zajištění vydání Posouzení změny subsystému </w:t>
      </w:r>
      <w:r w:rsidR="004E66F2">
        <w:rPr>
          <w:b/>
        </w:rPr>
        <w:t>oznámeným subjektem</w:t>
      </w:r>
      <w:r w:rsidRPr="00E85009">
        <w:t xml:space="preserve"> jako doplňku stávajícího ES certifikátu o ověření subsystému. </w:t>
      </w:r>
    </w:p>
    <w:p w14:paraId="35D061F7" w14:textId="77777777" w:rsidR="00EF7702" w:rsidRDefault="00EF7702" w:rsidP="00EF7702">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oznámeným subjektem.</w:t>
      </w:r>
    </w:p>
    <w:p w14:paraId="164B22D1" w14:textId="77777777" w:rsidR="00EF7702" w:rsidRDefault="00EF7702" w:rsidP="00EF7702">
      <w:pPr>
        <w:pStyle w:val="Text2-2"/>
      </w:pPr>
      <w:r>
        <w:lastRenderedPageBreak/>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5B836D7D" w14:textId="77777777" w:rsidR="00EF7702" w:rsidRDefault="00EF7702" w:rsidP="00EF7702">
      <w:pPr>
        <w:pStyle w:val="Text2-2"/>
      </w:pPr>
      <w:r>
        <w:t xml:space="preserve">Postup s vydáním Posouzení změny subsystému oznámeným subjektem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oznámeným subjektem. </w:t>
      </w:r>
    </w:p>
    <w:p w14:paraId="5C0C2BC6" w14:textId="77777777" w:rsidR="00E85009" w:rsidRPr="00D1773E" w:rsidRDefault="00EF7702" w:rsidP="009709E5">
      <w:pPr>
        <w:pStyle w:val="Text2-2"/>
      </w:pPr>
      <w:r>
        <w:t xml:space="preserve">Ve sporných případech, kdy není možno určit, zda lze použít postup s vydáním Posouzení změny subsystému oznámeným subjektem, musí Zhotovitel </w:t>
      </w:r>
      <w:r w:rsidRPr="00D1773E">
        <w:t>postupovat podle stanoviska oznámeného subjektu.</w:t>
      </w:r>
    </w:p>
    <w:p w14:paraId="59F84330" w14:textId="77777777" w:rsidR="00E85009" w:rsidRPr="00D1773E" w:rsidRDefault="00E85009" w:rsidP="00E85009">
      <w:pPr>
        <w:pStyle w:val="Text2-2"/>
      </w:pPr>
      <w:r w:rsidRPr="00D1773E">
        <w:t>Zhotovitel musí rovněž zajistit aktualizaci nebo vydání nového průkazu způsobilosti UTZ.</w:t>
      </w:r>
    </w:p>
    <w:p w14:paraId="382AC766" w14:textId="3385FE75" w:rsidR="00A001A4" w:rsidRPr="00D1773E" w:rsidRDefault="00A001A4" w:rsidP="00A55A23">
      <w:pPr>
        <w:pStyle w:val="Text2-1"/>
      </w:pPr>
      <w:r w:rsidRPr="00D1773E">
        <w:t xml:space="preserve">Předání DSPS dle </w:t>
      </w:r>
      <w:r w:rsidR="006368DA" w:rsidRPr="00D1773E">
        <w:t xml:space="preserve">článku </w:t>
      </w:r>
      <w:r w:rsidR="00A55A23" w:rsidRPr="00D1773E">
        <w:t xml:space="preserve">1.11.5 </w:t>
      </w:r>
      <w:r w:rsidR="00AF55BE" w:rsidRPr="00D1773E">
        <w:t>K</w:t>
      </w:r>
      <w:r w:rsidR="00A55A23" w:rsidRPr="00D1773E">
        <w:t xml:space="preserve">apitoly 1 TKP </w:t>
      </w:r>
      <w:r w:rsidRPr="00D1773E">
        <w:t xml:space="preserve">proběhne na </w:t>
      </w:r>
      <w:r w:rsidR="00A812CA" w:rsidRPr="00D1773E">
        <w:t>médiu</w:t>
      </w:r>
      <w:r w:rsidR="00692F19" w:rsidRPr="00D1773E">
        <w:t>:</w:t>
      </w:r>
      <w:r w:rsidR="00A812CA" w:rsidRPr="00D1773E">
        <w:t xml:space="preserve"> DVD </w:t>
      </w:r>
      <w:r w:rsidR="00D1773E" w:rsidRPr="00D1773E">
        <w:t>a</w:t>
      </w:r>
      <w:r w:rsidR="00A812CA" w:rsidRPr="00D1773E">
        <w:t xml:space="preserve"> USB </w:t>
      </w:r>
      <w:proofErr w:type="spellStart"/>
      <w:r w:rsidR="00A812CA" w:rsidRPr="00D1773E">
        <w:t>flash</w:t>
      </w:r>
      <w:proofErr w:type="spellEnd"/>
      <w:r w:rsidR="00A812CA" w:rsidRPr="00D1773E">
        <w:t xml:space="preserve"> disk. </w:t>
      </w:r>
    </w:p>
    <w:p w14:paraId="49003B59" w14:textId="77777777" w:rsidR="0069470F" w:rsidRDefault="0069470F" w:rsidP="0069470F">
      <w:pPr>
        <w:pStyle w:val="Nadpis2-2"/>
      </w:pPr>
      <w:bookmarkStart w:id="35" w:name="_Toc7077121"/>
      <w:bookmarkStart w:id="36" w:name="_Toc169169753"/>
      <w:r>
        <w:t>Zabezpečovací zařízení</w:t>
      </w:r>
      <w:bookmarkEnd w:id="35"/>
      <w:bookmarkEnd w:id="36"/>
    </w:p>
    <w:p w14:paraId="42449945" w14:textId="10C47228" w:rsidR="007830AD" w:rsidRDefault="007830AD" w:rsidP="007830AD">
      <w:pPr>
        <w:pStyle w:val="Text2-1"/>
      </w:pPr>
      <w:r w:rsidRPr="006D0F9B">
        <w:t>Zhotovitel je povinen zajistit po dobu přechodných stavů, přechodné nefunkčnosti zařízení, jejich provizorní řešení včetně personálního zajištění jejich provozu zdravotně a</w:t>
      </w:r>
      <w:r>
        <w:t> </w:t>
      </w:r>
      <w:r w:rsidRPr="006D0F9B">
        <w:t>odborně způsobilými osobami</w:t>
      </w:r>
    </w:p>
    <w:p w14:paraId="28F18E3D" w14:textId="77777777" w:rsidR="00B15A89" w:rsidRDefault="00B15A89" w:rsidP="00B15A89">
      <w:pPr>
        <w:pStyle w:val="Text2-1"/>
      </w:pPr>
      <w:r>
        <w:t>Součinnost Zhotovitele při přezkoušení zabezpečovacích zařízení</w:t>
      </w:r>
    </w:p>
    <w:p w14:paraId="55EA89E2" w14:textId="77777777" w:rsidR="004B2AA1" w:rsidRDefault="004B2AA1" w:rsidP="004B2AA1">
      <w:pPr>
        <w:pStyle w:val="Text2-2"/>
      </w:pPr>
      <w:r w:rsidRPr="00F215DC">
        <w:t xml:space="preserve">Povinnosti </w:t>
      </w:r>
      <w:r w:rsidR="00E83C13">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21B88722" w14:textId="77777777" w:rsidR="00B15A89" w:rsidRDefault="00D03FAD" w:rsidP="004B2AA1">
      <w:pPr>
        <w:pStyle w:val="Text2-2"/>
      </w:pPr>
      <w:r>
        <w:t xml:space="preserve">Zhotovitel je </w:t>
      </w:r>
      <w:r w:rsidRPr="004B2AA1">
        <w:t xml:space="preserve">povinen do počátečního harmonogramu </w:t>
      </w:r>
      <w:r w:rsidR="00B6392E" w:rsidRPr="004B2AA1">
        <w:t>předloženého dle Pod-čl. 8.3 [</w:t>
      </w:r>
      <w:r w:rsidR="00B6392E" w:rsidRPr="004B2AA1">
        <w:rPr>
          <w:i/>
        </w:rPr>
        <w:t>Harmonogram</w:t>
      </w:r>
      <w:r w:rsidR="00B6392E" w:rsidRPr="004B2AA1">
        <w:t xml:space="preserve">] </w:t>
      </w:r>
      <w:r w:rsidR="00A543E6">
        <w:t xml:space="preserve">Smluvních podmínek </w:t>
      </w:r>
      <w:r w:rsidR="000D2789" w:rsidRPr="004B2AA1">
        <w:t xml:space="preserve">u příslušných PS </w:t>
      </w:r>
      <w:r w:rsidRPr="004B2AA1">
        <w:t>zapracovat konkrétní časové požadavky (časový rozsah)</w:t>
      </w:r>
      <w:r>
        <w:t xml:space="preserve"> na</w:t>
      </w:r>
      <w:r w:rsidR="00B15A89">
        <w:t> </w:t>
      </w:r>
      <w:r>
        <w:t xml:space="preserve">komplexní vyzkoušení zařízení, kterého se bude </w:t>
      </w:r>
      <w:r w:rsidR="007D54C4">
        <w:t>účastnit odborná komise</w:t>
      </w:r>
      <w:r w:rsidR="00B15A89">
        <w:t>.</w:t>
      </w:r>
    </w:p>
    <w:p w14:paraId="3F24E9A2" w14:textId="77777777" w:rsidR="00C92521" w:rsidRDefault="00C92521" w:rsidP="004B2AA1">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0623D43B" w14:textId="77777777" w:rsidR="00B6392E" w:rsidRDefault="00B6392E" w:rsidP="004B2AA1">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3627B1DE" w14:textId="0B2F8DEE" w:rsidR="008E11D0" w:rsidRDefault="008E11D0" w:rsidP="008E11D0">
      <w:pPr>
        <w:pStyle w:val="Text2-1"/>
      </w:pPr>
      <w:bookmarkStart w:id="37" w:name="_Toc7077122"/>
      <w:r>
        <w:t xml:space="preserve">Zhotovitel zajistí pracovníky s potřebnou kvalifikací na ovládání </w:t>
      </w:r>
      <w:r w:rsidR="00C26B23">
        <w:t xml:space="preserve">do kontejnerů výhybkářů </w:t>
      </w:r>
      <w:r>
        <w:t xml:space="preserve">na </w:t>
      </w:r>
      <w:r w:rsidR="000F506E">
        <w:t xml:space="preserve">potřebnou </w:t>
      </w:r>
      <w:r>
        <w:t>dobu</w:t>
      </w:r>
      <w:r w:rsidR="000F506E">
        <w:t xml:space="preserve"> v rámci</w:t>
      </w:r>
      <w:r>
        <w:t xml:space="preserve"> trvání stavby.</w:t>
      </w:r>
    </w:p>
    <w:p w14:paraId="3F4859BC" w14:textId="5C1BDF79" w:rsidR="00C26B23" w:rsidRDefault="00C26B23" w:rsidP="008E11D0">
      <w:pPr>
        <w:pStyle w:val="Text2-1"/>
      </w:pPr>
      <w:r w:rsidRPr="00C26B23">
        <w:t xml:space="preserve">Aktivace </w:t>
      </w:r>
      <w:proofErr w:type="spellStart"/>
      <w:r w:rsidRPr="00C26B23">
        <w:t>def</w:t>
      </w:r>
      <w:proofErr w:type="spellEnd"/>
      <w:r w:rsidRPr="00C26B23">
        <w:t>. ETCS je navržena na období po dokončení realizace kolejiště stanice</w:t>
      </w:r>
      <w:r>
        <w:t>.</w:t>
      </w:r>
    </w:p>
    <w:p w14:paraId="7840D04E" w14:textId="27C30370" w:rsidR="004608E1" w:rsidRDefault="00ED54AD" w:rsidP="008E11D0">
      <w:pPr>
        <w:pStyle w:val="Text2-1"/>
      </w:pPr>
      <w:r>
        <w:t>V</w:t>
      </w:r>
      <w:r w:rsidR="004608E1">
        <w:t xml:space="preserve"> rámci </w:t>
      </w:r>
      <w:r w:rsidR="0017146F">
        <w:t>RDS</w:t>
      </w:r>
      <w:r w:rsidR="004608E1">
        <w:t>, bude nutno projekt upravit v návaznosti na připravovanou změnu DNS</w:t>
      </w:r>
      <w:r w:rsidR="00DC1A23">
        <w:t xml:space="preserve"> </w:t>
      </w:r>
      <w:r w:rsidR="0017146F">
        <w:t>–</w:t>
      </w:r>
      <w:r w:rsidR="00DC1A23" w:rsidRPr="00DC1A23">
        <w:t>doplňková návěstní svítilna</w:t>
      </w:r>
      <w:r w:rsidR="00192AEB">
        <w:t xml:space="preserve"> u stop značek</w:t>
      </w:r>
      <w:r w:rsidR="004608E1">
        <w:t xml:space="preserve"> (modrobílá varianta s kmitavým modrým světlem). </w:t>
      </w:r>
    </w:p>
    <w:p w14:paraId="1649B0A3" w14:textId="77777777" w:rsidR="0069470F" w:rsidRDefault="0069470F" w:rsidP="0069470F">
      <w:pPr>
        <w:pStyle w:val="Nadpis2-2"/>
      </w:pPr>
      <w:bookmarkStart w:id="38" w:name="_Toc169169754"/>
      <w:r>
        <w:t>Sdělovací zařízení</w:t>
      </w:r>
      <w:bookmarkEnd w:id="37"/>
      <w:bookmarkEnd w:id="38"/>
    </w:p>
    <w:p w14:paraId="1921B116" w14:textId="07A935FF" w:rsidR="008E11D0" w:rsidRDefault="008E11D0" w:rsidP="008E11D0">
      <w:pPr>
        <w:pStyle w:val="Text2-1"/>
      </w:pPr>
      <w:bookmarkStart w:id="39" w:name="_Toc7077123"/>
      <w:r>
        <w:t>Při demontáži zařízení bude Zhotovitel postupovat tak, aby demontovaná zařízení byla i</w:t>
      </w:r>
      <w:r w:rsidR="008277C1">
        <w:t> </w:t>
      </w:r>
      <w:r>
        <w:t xml:space="preserve">nadále použitelná pro další možnou montáž do nových lokalit nebo popř. na náhradní díly v souladu se Směrnicí SŽDC č. 42 Hospodaření s vyzískaným materiálem. </w:t>
      </w:r>
    </w:p>
    <w:p w14:paraId="3C934D38" w14:textId="77777777" w:rsidR="008E11D0" w:rsidRDefault="008E11D0" w:rsidP="008E11D0">
      <w:pPr>
        <w:pStyle w:val="Text2-1"/>
      </w:pPr>
      <w:r>
        <w:lastRenderedPageBreak/>
        <w:t>Při realizaci kabelizace bude Zhotovitel postupovat tak, aby nebyl dlouhodobě narušen provoz železniční dopravy. Zhotovitel provede úzkou koordinaci pokládky místní kabelizace, rozhlasové kabelizace, kabelizace informačního systému, zabezpečovacího zařízení a venkovního osvětlení.</w:t>
      </w:r>
    </w:p>
    <w:p w14:paraId="349620CA" w14:textId="77777777" w:rsidR="0069470F" w:rsidRDefault="0069470F" w:rsidP="0069470F">
      <w:pPr>
        <w:pStyle w:val="Nadpis2-2"/>
      </w:pPr>
      <w:bookmarkStart w:id="40" w:name="_Toc169169755"/>
      <w:r>
        <w:t>Silnoproudá technologie včetně DŘT, trakční a energetická zařízení</w:t>
      </w:r>
      <w:bookmarkEnd w:id="39"/>
      <w:bookmarkEnd w:id="40"/>
    </w:p>
    <w:p w14:paraId="4CFCA02B" w14:textId="07363245" w:rsidR="002133F0" w:rsidRPr="002133F0" w:rsidRDefault="008277C1" w:rsidP="002133F0">
      <w:pPr>
        <w:pStyle w:val="Text2-1"/>
      </w:pPr>
      <w:r>
        <w:t xml:space="preserve">Upozorňujeme Zhotovitele, </w:t>
      </w:r>
      <w:r w:rsidR="00BC6B32">
        <w:t xml:space="preserve">že </w:t>
      </w:r>
      <w:r>
        <w:t>t</w:t>
      </w:r>
      <w:r w:rsidR="002133F0">
        <w:t>yto PS je nutno koordinovat se stavbami investora ČEZ Distribuce, a. s. s uvedenými v kap. 3 těchto ZTP.</w:t>
      </w:r>
    </w:p>
    <w:p w14:paraId="19497565" w14:textId="77777777" w:rsidR="0069470F" w:rsidRDefault="0069470F" w:rsidP="0069470F">
      <w:pPr>
        <w:pStyle w:val="Nadpis2-2"/>
      </w:pPr>
      <w:bookmarkStart w:id="41" w:name="_Toc7077125"/>
      <w:bookmarkStart w:id="42" w:name="_Toc169169756"/>
      <w:r>
        <w:t>Železniční svršek</w:t>
      </w:r>
      <w:bookmarkEnd w:id="41"/>
      <w:bookmarkEnd w:id="42"/>
      <w:r>
        <w:t xml:space="preserve"> </w:t>
      </w:r>
    </w:p>
    <w:p w14:paraId="6A000786" w14:textId="77777777" w:rsidR="007D6CE4" w:rsidRPr="0048586E" w:rsidRDefault="007D6CE4" w:rsidP="0048586E">
      <w:pPr>
        <w:pStyle w:val="Text2-1"/>
      </w:pPr>
      <w:bookmarkStart w:id="43" w:name="_Toc7077126"/>
      <w:r w:rsidRPr="0048586E">
        <w:t>Výhybky pro provizorní stavy jsou přiděleny Komisí pro hospodaření s vyzískaným materiálem:</w:t>
      </w:r>
    </w:p>
    <w:tbl>
      <w:tblPr>
        <w:tblStyle w:val="Tabulka10"/>
        <w:tblW w:w="7655" w:type="dxa"/>
        <w:tblLook w:val="04A0" w:firstRow="1" w:lastRow="0" w:firstColumn="1" w:lastColumn="0" w:noHBand="0" w:noVBand="1"/>
      </w:tblPr>
      <w:tblGrid>
        <w:gridCol w:w="1418"/>
        <w:gridCol w:w="1276"/>
        <w:gridCol w:w="2551"/>
        <w:gridCol w:w="2410"/>
      </w:tblGrid>
      <w:tr w:rsidR="0017146F" w14:paraId="0C7DB3EC" w14:textId="77777777" w:rsidTr="001714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hideMark/>
          </w:tcPr>
          <w:p w14:paraId="5509A4E8" w14:textId="1265720E" w:rsidR="0017146F" w:rsidRDefault="0017146F" w:rsidP="008277C1">
            <w:pPr>
              <w:pStyle w:val="Tabulka-8"/>
            </w:pPr>
            <w:r>
              <w:t>č. v Č. Třebové</w:t>
            </w:r>
          </w:p>
        </w:tc>
        <w:tc>
          <w:tcPr>
            <w:tcW w:w="1276" w:type="dxa"/>
            <w:hideMark/>
          </w:tcPr>
          <w:p w14:paraId="6E08400E" w14:textId="2AB42850" w:rsidR="0017146F" w:rsidRDefault="0017146F" w:rsidP="00317194">
            <w:pPr>
              <w:pStyle w:val="Tabulka-8"/>
              <w:cnfStyle w:val="100000000000" w:firstRow="1" w:lastRow="0" w:firstColumn="0" w:lastColumn="0" w:oddVBand="0" w:evenVBand="0" w:oddHBand="0" w:evenHBand="0" w:firstRowFirstColumn="0" w:firstRowLastColumn="0" w:lastRowFirstColumn="0" w:lastRowLastColumn="0"/>
            </w:pPr>
            <w:r>
              <w:t>původní č.</w:t>
            </w:r>
          </w:p>
        </w:tc>
        <w:tc>
          <w:tcPr>
            <w:tcW w:w="2551" w:type="dxa"/>
            <w:hideMark/>
          </w:tcPr>
          <w:p w14:paraId="4D8E48E1" w14:textId="77777777" w:rsidR="0017146F" w:rsidRDefault="0017146F" w:rsidP="008277C1">
            <w:pPr>
              <w:pStyle w:val="Tabulka-8"/>
              <w:cnfStyle w:val="100000000000" w:firstRow="1" w:lastRow="0" w:firstColumn="0" w:lastColumn="0" w:oddVBand="0" w:evenVBand="0" w:oddHBand="0" w:evenHBand="0" w:firstRowFirstColumn="0" w:firstRowLastColumn="0" w:lastRowFirstColumn="0" w:lastRowLastColumn="0"/>
            </w:pPr>
            <w:r>
              <w:rPr>
                <w:b/>
                <w:bCs/>
              </w:rPr>
              <w:t>původ/složiště</w:t>
            </w:r>
          </w:p>
        </w:tc>
        <w:tc>
          <w:tcPr>
            <w:tcW w:w="2410" w:type="dxa"/>
            <w:hideMark/>
          </w:tcPr>
          <w:p w14:paraId="668EB9E0" w14:textId="77777777" w:rsidR="0017146F" w:rsidRDefault="0017146F" w:rsidP="008277C1">
            <w:pPr>
              <w:pStyle w:val="Tabulka-8"/>
              <w:cnfStyle w:val="100000000000" w:firstRow="1" w:lastRow="0" w:firstColumn="0" w:lastColumn="0" w:oddVBand="0" w:evenVBand="0" w:oddHBand="0" w:evenHBand="0" w:firstRowFirstColumn="0" w:firstRowLastColumn="0" w:lastRowFirstColumn="0" w:lastRowLastColumn="0"/>
            </w:pPr>
            <w:r>
              <w:t> </w:t>
            </w:r>
          </w:p>
        </w:tc>
      </w:tr>
      <w:tr w:rsidR="0017146F" w14:paraId="7928C650" w14:textId="77777777" w:rsidTr="0017146F">
        <w:tc>
          <w:tcPr>
            <w:cnfStyle w:val="001000000000" w:firstRow="0" w:lastRow="0" w:firstColumn="1" w:lastColumn="0" w:oddVBand="0" w:evenVBand="0" w:oddHBand="0" w:evenHBand="0" w:firstRowFirstColumn="0" w:firstRowLastColumn="0" w:lastRowFirstColumn="0" w:lastRowLastColumn="0"/>
            <w:tcW w:w="1418" w:type="dxa"/>
            <w:hideMark/>
          </w:tcPr>
          <w:p w14:paraId="4A1FBC4D" w14:textId="77777777" w:rsidR="0017146F" w:rsidRDefault="0017146F" w:rsidP="008277C1">
            <w:pPr>
              <w:pStyle w:val="Tabulka-8"/>
            </w:pPr>
            <w:r>
              <w:rPr>
                <w:b/>
                <w:bCs/>
              </w:rPr>
              <w:t>103XS</w:t>
            </w:r>
          </w:p>
        </w:tc>
        <w:tc>
          <w:tcPr>
            <w:tcW w:w="1276" w:type="dxa"/>
            <w:hideMark/>
          </w:tcPr>
          <w:p w14:paraId="3E87BA01" w14:textId="77777777" w:rsidR="0017146F" w:rsidRDefault="0017146F" w:rsidP="00317194">
            <w:pPr>
              <w:pStyle w:val="Tabulka-8"/>
              <w:cnfStyle w:val="000000000000" w:firstRow="0" w:lastRow="0" w:firstColumn="0" w:lastColumn="0" w:oddVBand="0" w:evenVBand="0" w:oddHBand="0" w:evenHBand="0" w:firstRowFirstColumn="0" w:firstRowLastColumn="0" w:lastRowFirstColumn="0" w:lastRowLastColumn="0"/>
            </w:pPr>
            <w:r>
              <w:t>2XP</w:t>
            </w:r>
          </w:p>
        </w:tc>
        <w:tc>
          <w:tcPr>
            <w:tcW w:w="2551" w:type="dxa"/>
            <w:hideMark/>
          </w:tcPr>
          <w:p w14:paraId="77F77EA5" w14:textId="77777777"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Barrandov/Řeporyje</w:t>
            </w:r>
          </w:p>
        </w:tc>
        <w:tc>
          <w:tcPr>
            <w:tcW w:w="2410" w:type="dxa"/>
            <w:hideMark/>
          </w:tcPr>
          <w:p w14:paraId="6CC26850" w14:textId="77777777"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JR65 1:11-300 d P</w:t>
            </w:r>
          </w:p>
        </w:tc>
      </w:tr>
      <w:tr w:rsidR="0017146F" w14:paraId="57FA4F42" w14:textId="77777777" w:rsidTr="0017146F">
        <w:tc>
          <w:tcPr>
            <w:cnfStyle w:val="001000000000" w:firstRow="0" w:lastRow="0" w:firstColumn="1" w:lastColumn="0" w:oddVBand="0" w:evenVBand="0" w:oddHBand="0" w:evenHBand="0" w:firstRowFirstColumn="0" w:firstRowLastColumn="0" w:lastRowFirstColumn="0" w:lastRowLastColumn="0"/>
            <w:tcW w:w="1418" w:type="dxa"/>
            <w:hideMark/>
          </w:tcPr>
          <w:p w14:paraId="648FEC87" w14:textId="77777777" w:rsidR="0017146F" w:rsidRDefault="0017146F" w:rsidP="008277C1">
            <w:pPr>
              <w:pStyle w:val="Tabulka-8"/>
            </w:pPr>
            <w:r>
              <w:rPr>
                <w:b/>
                <w:bCs/>
              </w:rPr>
              <w:t>409XA</w:t>
            </w:r>
          </w:p>
        </w:tc>
        <w:tc>
          <w:tcPr>
            <w:tcW w:w="1276" w:type="dxa"/>
            <w:hideMark/>
          </w:tcPr>
          <w:p w14:paraId="0071EFD5" w14:textId="77777777" w:rsidR="0017146F" w:rsidRDefault="0017146F" w:rsidP="00317194">
            <w:pPr>
              <w:pStyle w:val="Tabulka-8"/>
              <w:cnfStyle w:val="000000000000" w:firstRow="0" w:lastRow="0" w:firstColumn="0" w:lastColumn="0" w:oddVBand="0" w:evenVBand="0" w:oddHBand="0" w:evenHBand="0" w:firstRowFirstColumn="0" w:firstRowLastColumn="0" w:lastRowFirstColumn="0" w:lastRowLastColumn="0"/>
            </w:pPr>
            <w:r>
              <w:t>13</w:t>
            </w:r>
          </w:p>
        </w:tc>
        <w:tc>
          <w:tcPr>
            <w:tcW w:w="2551" w:type="dxa"/>
            <w:hideMark/>
          </w:tcPr>
          <w:p w14:paraId="2E0A6A5D" w14:textId="531D61D1"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Pardubice/Rosice n. L.</w:t>
            </w:r>
          </w:p>
        </w:tc>
        <w:tc>
          <w:tcPr>
            <w:tcW w:w="2410" w:type="dxa"/>
            <w:hideMark/>
          </w:tcPr>
          <w:p w14:paraId="609F3D2A" w14:textId="77777777"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JS49 1:7,5-190 d P</w:t>
            </w:r>
          </w:p>
        </w:tc>
      </w:tr>
      <w:tr w:rsidR="0017146F" w14:paraId="39AABC89" w14:textId="77777777" w:rsidTr="0017146F">
        <w:tc>
          <w:tcPr>
            <w:cnfStyle w:val="001000000000" w:firstRow="0" w:lastRow="0" w:firstColumn="1" w:lastColumn="0" w:oddVBand="0" w:evenVBand="0" w:oddHBand="0" w:evenHBand="0" w:firstRowFirstColumn="0" w:firstRowLastColumn="0" w:lastRowFirstColumn="0" w:lastRowLastColumn="0"/>
            <w:tcW w:w="1418" w:type="dxa"/>
            <w:hideMark/>
          </w:tcPr>
          <w:p w14:paraId="23F02CBF" w14:textId="77777777" w:rsidR="0017146F" w:rsidRDefault="0017146F" w:rsidP="008277C1">
            <w:pPr>
              <w:pStyle w:val="Tabulka-8"/>
            </w:pPr>
            <w:r>
              <w:rPr>
                <w:b/>
                <w:bCs/>
              </w:rPr>
              <w:t>482XA</w:t>
            </w:r>
          </w:p>
        </w:tc>
        <w:tc>
          <w:tcPr>
            <w:tcW w:w="1276" w:type="dxa"/>
            <w:hideMark/>
          </w:tcPr>
          <w:p w14:paraId="4FF15A2D" w14:textId="77777777" w:rsidR="0017146F" w:rsidRDefault="0017146F" w:rsidP="00317194">
            <w:pPr>
              <w:pStyle w:val="Tabulka-8"/>
              <w:cnfStyle w:val="000000000000" w:firstRow="0" w:lastRow="0" w:firstColumn="0" w:lastColumn="0" w:oddVBand="0" w:evenVBand="0" w:oddHBand="0" w:evenHBand="0" w:firstRowFirstColumn="0" w:firstRowLastColumn="0" w:lastRowFirstColumn="0" w:lastRowLastColumn="0"/>
            </w:pPr>
            <w:r>
              <w:t>6</w:t>
            </w:r>
          </w:p>
        </w:tc>
        <w:tc>
          <w:tcPr>
            <w:tcW w:w="2551" w:type="dxa"/>
            <w:hideMark/>
          </w:tcPr>
          <w:p w14:paraId="791D526D" w14:textId="77777777"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Slatiňany/Skuteč</w:t>
            </w:r>
          </w:p>
        </w:tc>
        <w:tc>
          <w:tcPr>
            <w:tcW w:w="2410" w:type="dxa"/>
            <w:hideMark/>
          </w:tcPr>
          <w:p w14:paraId="74F016E1" w14:textId="77777777"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JS49 1:9-300 d L</w:t>
            </w:r>
          </w:p>
        </w:tc>
      </w:tr>
      <w:tr w:rsidR="0017146F" w14:paraId="2CC9298B" w14:textId="77777777" w:rsidTr="0017146F">
        <w:tc>
          <w:tcPr>
            <w:cnfStyle w:val="001000000000" w:firstRow="0" w:lastRow="0" w:firstColumn="1" w:lastColumn="0" w:oddVBand="0" w:evenVBand="0" w:oddHBand="0" w:evenHBand="0" w:firstRowFirstColumn="0" w:firstRowLastColumn="0" w:lastRowFirstColumn="0" w:lastRowLastColumn="0"/>
            <w:tcW w:w="1418" w:type="dxa"/>
            <w:hideMark/>
          </w:tcPr>
          <w:p w14:paraId="01369A5A" w14:textId="77777777" w:rsidR="0017146F" w:rsidRDefault="0017146F" w:rsidP="008277C1">
            <w:pPr>
              <w:pStyle w:val="Tabulka-8"/>
            </w:pPr>
            <w:r>
              <w:rPr>
                <w:b/>
                <w:bCs/>
              </w:rPr>
              <w:t>422BXS</w:t>
            </w:r>
          </w:p>
        </w:tc>
        <w:tc>
          <w:tcPr>
            <w:tcW w:w="1276" w:type="dxa"/>
            <w:hideMark/>
          </w:tcPr>
          <w:p w14:paraId="26CC0D0B" w14:textId="77777777" w:rsidR="0017146F" w:rsidRDefault="0017146F" w:rsidP="00317194">
            <w:pPr>
              <w:pStyle w:val="Tabulka-8"/>
              <w:cnfStyle w:val="000000000000" w:firstRow="0" w:lastRow="0" w:firstColumn="0" w:lastColumn="0" w:oddVBand="0" w:evenVBand="0" w:oddHBand="0" w:evenHBand="0" w:firstRowFirstColumn="0" w:firstRowLastColumn="0" w:lastRowFirstColumn="0" w:lastRowLastColumn="0"/>
            </w:pPr>
            <w:r>
              <w:t>6</w:t>
            </w:r>
          </w:p>
        </w:tc>
        <w:tc>
          <w:tcPr>
            <w:tcW w:w="2551" w:type="dxa"/>
            <w:hideMark/>
          </w:tcPr>
          <w:p w14:paraId="7D1D2820" w14:textId="1FA05D8D"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Sklené n. O.</w:t>
            </w:r>
          </w:p>
        </w:tc>
        <w:tc>
          <w:tcPr>
            <w:tcW w:w="2410" w:type="dxa"/>
            <w:hideMark/>
          </w:tcPr>
          <w:p w14:paraId="629943C1" w14:textId="77777777"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JS49 1:9-300 d P</w:t>
            </w:r>
          </w:p>
        </w:tc>
      </w:tr>
      <w:tr w:rsidR="0017146F" w14:paraId="335F362C" w14:textId="77777777" w:rsidTr="0017146F">
        <w:tc>
          <w:tcPr>
            <w:cnfStyle w:val="001000000000" w:firstRow="0" w:lastRow="0" w:firstColumn="1" w:lastColumn="0" w:oddVBand="0" w:evenVBand="0" w:oddHBand="0" w:evenHBand="0" w:firstRowFirstColumn="0" w:firstRowLastColumn="0" w:lastRowFirstColumn="0" w:lastRowLastColumn="0"/>
            <w:tcW w:w="1418" w:type="dxa"/>
            <w:hideMark/>
          </w:tcPr>
          <w:p w14:paraId="365DEA16" w14:textId="77777777" w:rsidR="0017146F" w:rsidRDefault="0017146F" w:rsidP="008277C1">
            <w:pPr>
              <w:pStyle w:val="Tabulka-8"/>
            </w:pPr>
            <w:r>
              <w:rPr>
                <w:b/>
                <w:bCs/>
              </w:rPr>
              <w:t>441XA</w:t>
            </w:r>
          </w:p>
        </w:tc>
        <w:tc>
          <w:tcPr>
            <w:tcW w:w="1276" w:type="dxa"/>
            <w:hideMark/>
          </w:tcPr>
          <w:p w14:paraId="4BEA0E6E" w14:textId="77777777" w:rsidR="0017146F" w:rsidRDefault="0017146F" w:rsidP="00317194">
            <w:pPr>
              <w:pStyle w:val="Tabulka-8"/>
              <w:cnfStyle w:val="000000000000" w:firstRow="0" w:lastRow="0" w:firstColumn="0" w:lastColumn="0" w:oddVBand="0" w:evenVBand="0" w:oddHBand="0" w:evenHBand="0" w:firstRowFirstColumn="0" w:firstRowLastColumn="0" w:lastRowFirstColumn="0" w:lastRowLastColumn="0"/>
            </w:pPr>
            <w:r>
              <w:t>1</w:t>
            </w:r>
          </w:p>
        </w:tc>
        <w:tc>
          <w:tcPr>
            <w:tcW w:w="2551" w:type="dxa"/>
            <w:hideMark/>
          </w:tcPr>
          <w:p w14:paraId="6D3873E4" w14:textId="58742668"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Brandýs n. O.</w:t>
            </w:r>
          </w:p>
        </w:tc>
        <w:tc>
          <w:tcPr>
            <w:tcW w:w="2410" w:type="dxa"/>
            <w:hideMark/>
          </w:tcPr>
          <w:p w14:paraId="29C2DB2E" w14:textId="77777777"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JR65 1:9-300 d P</w:t>
            </w:r>
          </w:p>
        </w:tc>
      </w:tr>
      <w:tr w:rsidR="0017146F" w14:paraId="441AFAD3" w14:textId="77777777" w:rsidTr="0017146F">
        <w:tc>
          <w:tcPr>
            <w:cnfStyle w:val="001000000000" w:firstRow="0" w:lastRow="0" w:firstColumn="1" w:lastColumn="0" w:oddVBand="0" w:evenVBand="0" w:oddHBand="0" w:evenHBand="0" w:firstRowFirstColumn="0" w:firstRowLastColumn="0" w:lastRowFirstColumn="0" w:lastRowLastColumn="0"/>
            <w:tcW w:w="1418" w:type="dxa"/>
            <w:hideMark/>
          </w:tcPr>
          <w:p w14:paraId="3F4B7BB2" w14:textId="77777777" w:rsidR="0017146F" w:rsidRDefault="0017146F" w:rsidP="008277C1">
            <w:pPr>
              <w:pStyle w:val="Tabulka-8"/>
            </w:pPr>
            <w:r>
              <w:rPr>
                <w:b/>
                <w:bCs/>
              </w:rPr>
              <w:t>441XB</w:t>
            </w:r>
          </w:p>
        </w:tc>
        <w:tc>
          <w:tcPr>
            <w:tcW w:w="1276" w:type="dxa"/>
            <w:hideMark/>
          </w:tcPr>
          <w:p w14:paraId="4DD52817" w14:textId="77777777" w:rsidR="0017146F" w:rsidRDefault="0017146F" w:rsidP="00317194">
            <w:pPr>
              <w:pStyle w:val="Tabulka-8"/>
              <w:cnfStyle w:val="000000000000" w:firstRow="0" w:lastRow="0" w:firstColumn="0" w:lastColumn="0" w:oddVBand="0" w:evenVBand="0" w:oddHBand="0" w:evenHBand="0" w:firstRowFirstColumn="0" w:firstRowLastColumn="0" w:lastRowFirstColumn="0" w:lastRowLastColumn="0"/>
            </w:pPr>
            <w:r>
              <w:t>9</w:t>
            </w:r>
          </w:p>
        </w:tc>
        <w:tc>
          <w:tcPr>
            <w:tcW w:w="2551" w:type="dxa"/>
            <w:hideMark/>
          </w:tcPr>
          <w:p w14:paraId="056FDEB0" w14:textId="0C94A02A"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Brandýs n. O.</w:t>
            </w:r>
          </w:p>
        </w:tc>
        <w:tc>
          <w:tcPr>
            <w:tcW w:w="2410" w:type="dxa"/>
            <w:hideMark/>
          </w:tcPr>
          <w:p w14:paraId="2FBEC1BB" w14:textId="77777777"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JR65 1:9-300 d L</w:t>
            </w:r>
          </w:p>
        </w:tc>
      </w:tr>
      <w:tr w:rsidR="0017146F" w14:paraId="3725E77F" w14:textId="77777777" w:rsidTr="0017146F">
        <w:tc>
          <w:tcPr>
            <w:cnfStyle w:val="001000000000" w:firstRow="0" w:lastRow="0" w:firstColumn="1" w:lastColumn="0" w:oddVBand="0" w:evenVBand="0" w:oddHBand="0" w:evenHBand="0" w:firstRowFirstColumn="0" w:firstRowLastColumn="0" w:lastRowFirstColumn="0" w:lastRowLastColumn="0"/>
            <w:tcW w:w="1418" w:type="dxa"/>
            <w:hideMark/>
          </w:tcPr>
          <w:p w14:paraId="7E36712D" w14:textId="77777777" w:rsidR="0017146F" w:rsidRDefault="0017146F" w:rsidP="008277C1">
            <w:pPr>
              <w:pStyle w:val="Tabulka-8"/>
            </w:pPr>
            <w:r>
              <w:rPr>
                <w:b/>
                <w:bCs/>
              </w:rPr>
              <w:t>441XC</w:t>
            </w:r>
          </w:p>
        </w:tc>
        <w:tc>
          <w:tcPr>
            <w:tcW w:w="1276" w:type="dxa"/>
            <w:hideMark/>
          </w:tcPr>
          <w:p w14:paraId="09A0B633" w14:textId="77777777" w:rsidR="0017146F" w:rsidRDefault="0017146F" w:rsidP="00317194">
            <w:pPr>
              <w:pStyle w:val="Tabulka-8"/>
              <w:cnfStyle w:val="000000000000" w:firstRow="0" w:lastRow="0" w:firstColumn="0" w:lastColumn="0" w:oddVBand="0" w:evenVBand="0" w:oddHBand="0" w:evenHBand="0" w:firstRowFirstColumn="0" w:firstRowLastColumn="0" w:lastRowFirstColumn="0" w:lastRowLastColumn="0"/>
            </w:pPr>
            <w:r>
              <w:t>11</w:t>
            </w:r>
          </w:p>
        </w:tc>
        <w:tc>
          <w:tcPr>
            <w:tcW w:w="2551" w:type="dxa"/>
            <w:hideMark/>
          </w:tcPr>
          <w:p w14:paraId="757A76E6" w14:textId="23AF0771"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Brandýs n. O.</w:t>
            </w:r>
          </w:p>
        </w:tc>
        <w:tc>
          <w:tcPr>
            <w:tcW w:w="2410" w:type="dxa"/>
            <w:hideMark/>
          </w:tcPr>
          <w:p w14:paraId="7630547B" w14:textId="77777777"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JR65 1:9-300 d P</w:t>
            </w:r>
          </w:p>
        </w:tc>
      </w:tr>
      <w:tr w:rsidR="0017146F" w14:paraId="2BE35BD8" w14:textId="77777777" w:rsidTr="0017146F">
        <w:tc>
          <w:tcPr>
            <w:cnfStyle w:val="001000000000" w:firstRow="0" w:lastRow="0" w:firstColumn="1" w:lastColumn="0" w:oddVBand="0" w:evenVBand="0" w:oddHBand="0" w:evenHBand="0" w:firstRowFirstColumn="0" w:firstRowLastColumn="0" w:lastRowFirstColumn="0" w:lastRowLastColumn="0"/>
            <w:tcW w:w="1418" w:type="dxa"/>
            <w:hideMark/>
          </w:tcPr>
          <w:p w14:paraId="5382D898" w14:textId="77777777" w:rsidR="0017146F" w:rsidRDefault="0017146F" w:rsidP="008277C1">
            <w:pPr>
              <w:pStyle w:val="Tabulka-8"/>
            </w:pPr>
            <w:r>
              <w:rPr>
                <w:b/>
                <w:bCs/>
              </w:rPr>
              <w:t>441XD</w:t>
            </w:r>
          </w:p>
        </w:tc>
        <w:tc>
          <w:tcPr>
            <w:tcW w:w="1276" w:type="dxa"/>
            <w:hideMark/>
          </w:tcPr>
          <w:p w14:paraId="5DBC1D1A" w14:textId="77777777" w:rsidR="0017146F" w:rsidRDefault="0017146F" w:rsidP="00317194">
            <w:pPr>
              <w:pStyle w:val="Tabulka-8"/>
              <w:cnfStyle w:val="000000000000" w:firstRow="0" w:lastRow="0" w:firstColumn="0" w:lastColumn="0" w:oddVBand="0" w:evenVBand="0" w:oddHBand="0" w:evenHBand="0" w:firstRowFirstColumn="0" w:firstRowLastColumn="0" w:lastRowFirstColumn="0" w:lastRowLastColumn="0"/>
            </w:pPr>
            <w:r>
              <w:t>13</w:t>
            </w:r>
          </w:p>
        </w:tc>
        <w:tc>
          <w:tcPr>
            <w:tcW w:w="2551" w:type="dxa"/>
            <w:hideMark/>
          </w:tcPr>
          <w:p w14:paraId="14B55F24" w14:textId="55EDC504"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Brandýs n. O.</w:t>
            </w:r>
          </w:p>
        </w:tc>
        <w:tc>
          <w:tcPr>
            <w:tcW w:w="2410" w:type="dxa"/>
            <w:hideMark/>
          </w:tcPr>
          <w:p w14:paraId="0D0FA2C0" w14:textId="77777777"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JR65 1:9-300 d P</w:t>
            </w:r>
          </w:p>
        </w:tc>
      </w:tr>
      <w:tr w:rsidR="0017146F" w14:paraId="68199AAC" w14:textId="77777777" w:rsidTr="0017146F">
        <w:tc>
          <w:tcPr>
            <w:cnfStyle w:val="001000000000" w:firstRow="0" w:lastRow="0" w:firstColumn="1" w:lastColumn="0" w:oddVBand="0" w:evenVBand="0" w:oddHBand="0" w:evenHBand="0" w:firstRowFirstColumn="0" w:firstRowLastColumn="0" w:lastRowFirstColumn="0" w:lastRowLastColumn="0"/>
            <w:tcW w:w="1418" w:type="dxa"/>
            <w:hideMark/>
          </w:tcPr>
          <w:p w14:paraId="63AA48D6" w14:textId="77777777" w:rsidR="0017146F" w:rsidRDefault="0017146F" w:rsidP="008277C1">
            <w:pPr>
              <w:pStyle w:val="Tabulka-8"/>
            </w:pPr>
            <w:r>
              <w:rPr>
                <w:b/>
                <w:bCs/>
              </w:rPr>
              <w:t>441XE</w:t>
            </w:r>
          </w:p>
        </w:tc>
        <w:tc>
          <w:tcPr>
            <w:tcW w:w="1276" w:type="dxa"/>
            <w:hideMark/>
          </w:tcPr>
          <w:p w14:paraId="16B9330E" w14:textId="77777777" w:rsidR="0017146F" w:rsidRDefault="0017146F" w:rsidP="00317194">
            <w:pPr>
              <w:pStyle w:val="Tabulka-8"/>
              <w:cnfStyle w:val="000000000000" w:firstRow="0" w:lastRow="0" w:firstColumn="0" w:lastColumn="0" w:oddVBand="0" w:evenVBand="0" w:oddHBand="0" w:evenHBand="0" w:firstRowFirstColumn="0" w:firstRowLastColumn="0" w:lastRowFirstColumn="0" w:lastRowLastColumn="0"/>
            </w:pPr>
            <w:r>
              <w:t>12</w:t>
            </w:r>
          </w:p>
        </w:tc>
        <w:tc>
          <w:tcPr>
            <w:tcW w:w="2551" w:type="dxa"/>
            <w:hideMark/>
          </w:tcPr>
          <w:p w14:paraId="59E8567C" w14:textId="36BF3B77"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Brandýs n. O.</w:t>
            </w:r>
          </w:p>
        </w:tc>
        <w:tc>
          <w:tcPr>
            <w:tcW w:w="2410" w:type="dxa"/>
            <w:hideMark/>
          </w:tcPr>
          <w:p w14:paraId="414AA7F1" w14:textId="77777777"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JR65 1:9-300 d L</w:t>
            </w:r>
          </w:p>
        </w:tc>
      </w:tr>
      <w:tr w:rsidR="0017146F" w14:paraId="5770A41C" w14:textId="77777777" w:rsidTr="0017146F">
        <w:tc>
          <w:tcPr>
            <w:cnfStyle w:val="001000000000" w:firstRow="0" w:lastRow="0" w:firstColumn="1" w:lastColumn="0" w:oddVBand="0" w:evenVBand="0" w:oddHBand="0" w:evenHBand="0" w:firstRowFirstColumn="0" w:firstRowLastColumn="0" w:lastRowFirstColumn="0" w:lastRowLastColumn="0"/>
            <w:tcW w:w="1418" w:type="dxa"/>
            <w:hideMark/>
          </w:tcPr>
          <w:p w14:paraId="26C50203" w14:textId="77777777" w:rsidR="0017146F" w:rsidRDefault="0017146F" w:rsidP="008277C1">
            <w:pPr>
              <w:pStyle w:val="Tabulka-8"/>
            </w:pPr>
            <w:r>
              <w:rPr>
                <w:b/>
                <w:bCs/>
              </w:rPr>
              <w:t>461XA</w:t>
            </w:r>
          </w:p>
        </w:tc>
        <w:tc>
          <w:tcPr>
            <w:tcW w:w="1276" w:type="dxa"/>
            <w:hideMark/>
          </w:tcPr>
          <w:p w14:paraId="6EEB032E" w14:textId="77777777" w:rsidR="0017146F" w:rsidRDefault="0017146F" w:rsidP="00317194">
            <w:pPr>
              <w:pStyle w:val="Tabulka-8"/>
              <w:cnfStyle w:val="000000000000" w:firstRow="0" w:lastRow="0" w:firstColumn="0" w:lastColumn="0" w:oddVBand="0" w:evenVBand="0" w:oddHBand="0" w:evenHBand="0" w:firstRowFirstColumn="0" w:firstRowLastColumn="0" w:lastRowFirstColumn="0" w:lastRowLastColumn="0"/>
            </w:pPr>
            <w:r>
              <w:t>73</w:t>
            </w:r>
          </w:p>
        </w:tc>
        <w:tc>
          <w:tcPr>
            <w:tcW w:w="2551" w:type="dxa"/>
            <w:hideMark/>
          </w:tcPr>
          <w:p w14:paraId="48E5F099" w14:textId="77777777"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Pardubice</w:t>
            </w:r>
          </w:p>
        </w:tc>
        <w:tc>
          <w:tcPr>
            <w:tcW w:w="2410" w:type="dxa"/>
            <w:hideMark/>
          </w:tcPr>
          <w:p w14:paraId="384C0535" w14:textId="77777777"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JR65 1:9-300 d L</w:t>
            </w:r>
          </w:p>
        </w:tc>
      </w:tr>
      <w:tr w:rsidR="0017146F" w14:paraId="5ECA171D" w14:textId="77777777" w:rsidTr="0017146F">
        <w:tc>
          <w:tcPr>
            <w:cnfStyle w:val="001000000000" w:firstRow="0" w:lastRow="0" w:firstColumn="1" w:lastColumn="0" w:oddVBand="0" w:evenVBand="0" w:oddHBand="0" w:evenHBand="0" w:firstRowFirstColumn="0" w:firstRowLastColumn="0" w:lastRowFirstColumn="0" w:lastRowLastColumn="0"/>
            <w:tcW w:w="1418" w:type="dxa"/>
            <w:hideMark/>
          </w:tcPr>
          <w:p w14:paraId="25D31605" w14:textId="77777777" w:rsidR="0017146F" w:rsidRDefault="0017146F" w:rsidP="008277C1">
            <w:pPr>
              <w:pStyle w:val="Tabulka-8"/>
            </w:pPr>
            <w:r>
              <w:rPr>
                <w:b/>
                <w:bCs/>
              </w:rPr>
              <w:t>461XB</w:t>
            </w:r>
          </w:p>
        </w:tc>
        <w:tc>
          <w:tcPr>
            <w:tcW w:w="1276" w:type="dxa"/>
            <w:hideMark/>
          </w:tcPr>
          <w:p w14:paraId="2E008DC4" w14:textId="77777777" w:rsidR="0017146F" w:rsidRDefault="0017146F" w:rsidP="00317194">
            <w:pPr>
              <w:pStyle w:val="Tabulka-8"/>
              <w:cnfStyle w:val="000000000000" w:firstRow="0" w:lastRow="0" w:firstColumn="0" w:lastColumn="0" w:oddVBand="0" w:evenVBand="0" w:oddHBand="0" w:evenHBand="0" w:firstRowFirstColumn="0" w:firstRowLastColumn="0" w:lastRowFirstColumn="0" w:lastRowLastColumn="0"/>
            </w:pPr>
            <w:r>
              <w:t>82</w:t>
            </w:r>
          </w:p>
        </w:tc>
        <w:tc>
          <w:tcPr>
            <w:tcW w:w="2551" w:type="dxa"/>
            <w:hideMark/>
          </w:tcPr>
          <w:p w14:paraId="664B6AC6" w14:textId="77777777"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Pardubice</w:t>
            </w:r>
          </w:p>
        </w:tc>
        <w:tc>
          <w:tcPr>
            <w:tcW w:w="2410" w:type="dxa"/>
            <w:hideMark/>
          </w:tcPr>
          <w:p w14:paraId="764C0E36" w14:textId="77777777"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JR65 1:9-300 d L</w:t>
            </w:r>
          </w:p>
        </w:tc>
      </w:tr>
      <w:tr w:rsidR="0017146F" w14:paraId="2B56B2F4" w14:textId="77777777" w:rsidTr="0017146F">
        <w:tc>
          <w:tcPr>
            <w:cnfStyle w:val="001000000000" w:firstRow="0" w:lastRow="0" w:firstColumn="1" w:lastColumn="0" w:oddVBand="0" w:evenVBand="0" w:oddHBand="0" w:evenHBand="0" w:firstRowFirstColumn="0" w:firstRowLastColumn="0" w:lastRowFirstColumn="0" w:lastRowLastColumn="0"/>
            <w:tcW w:w="1418" w:type="dxa"/>
            <w:hideMark/>
          </w:tcPr>
          <w:p w14:paraId="4ABD3BE3" w14:textId="77777777" w:rsidR="0017146F" w:rsidRDefault="0017146F" w:rsidP="008277C1">
            <w:pPr>
              <w:pStyle w:val="Tabulka-8"/>
            </w:pPr>
            <w:r>
              <w:rPr>
                <w:b/>
                <w:bCs/>
              </w:rPr>
              <w:t>463XS</w:t>
            </w:r>
          </w:p>
        </w:tc>
        <w:tc>
          <w:tcPr>
            <w:tcW w:w="1276" w:type="dxa"/>
            <w:hideMark/>
          </w:tcPr>
          <w:p w14:paraId="58AF4343" w14:textId="77777777" w:rsidR="0017146F" w:rsidRDefault="0017146F" w:rsidP="00317194">
            <w:pPr>
              <w:pStyle w:val="Tabulka-8"/>
              <w:cnfStyle w:val="000000000000" w:firstRow="0" w:lastRow="0" w:firstColumn="0" w:lastColumn="0" w:oddVBand="0" w:evenVBand="0" w:oddHBand="0" w:evenHBand="0" w:firstRowFirstColumn="0" w:firstRowLastColumn="0" w:lastRowFirstColumn="0" w:lastRowLastColumn="0"/>
            </w:pPr>
            <w:r>
              <w:t>5</w:t>
            </w:r>
          </w:p>
        </w:tc>
        <w:tc>
          <w:tcPr>
            <w:tcW w:w="2551" w:type="dxa"/>
            <w:hideMark/>
          </w:tcPr>
          <w:p w14:paraId="56B44C56" w14:textId="39D59CAD"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Sklené n. O.</w:t>
            </w:r>
          </w:p>
        </w:tc>
        <w:tc>
          <w:tcPr>
            <w:tcW w:w="2410" w:type="dxa"/>
            <w:hideMark/>
          </w:tcPr>
          <w:p w14:paraId="5DE167C4" w14:textId="77777777"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JS49 1:9-300 d L</w:t>
            </w:r>
          </w:p>
        </w:tc>
      </w:tr>
      <w:tr w:rsidR="0017146F" w14:paraId="776A5C0E" w14:textId="77777777" w:rsidTr="0017146F">
        <w:tc>
          <w:tcPr>
            <w:cnfStyle w:val="001000000000" w:firstRow="0" w:lastRow="0" w:firstColumn="1" w:lastColumn="0" w:oddVBand="0" w:evenVBand="0" w:oddHBand="0" w:evenHBand="0" w:firstRowFirstColumn="0" w:firstRowLastColumn="0" w:lastRowFirstColumn="0" w:lastRowLastColumn="0"/>
            <w:tcW w:w="1418" w:type="dxa"/>
            <w:hideMark/>
          </w:tcPr>
          <w:p w14:paraId="27E8C8C1" w14:textId="77777777" w:rsidR="0017146F" w:rsidRDefault="0017146F" w:rsidP="008277C1">
            <w:pPr>
              <w:pStyle w:val="Tabulka-8"/>
            </w:pPr>
            <w:r>
              <w:rPr>
                <w:b/>
                <w:bCs/>
              </w:rPr>
              <w:t>469XS</w:t>
            </w:r>
          </w:p>
        </w:tc>
        <w:tc>
          <w:tcPr>
            <w:tcW w:w="1276" w:type="dxa"/>
            <w:hideMark/>
          </w:tcPr>
          <w:p w14:paraId="286A602B" w14:textId="77777777" w:rsidR="0017146F" w:rsidRDefault="0017146F" w:rsidP="00317194">
            <w:pPr>
              <w:pStyle w:val="Tabulka-8"/>
              <w:cnfStyle w:val="000000000000" w:firstRow="0" w:lastRow="0" w:firstColumn="0" w:lastColumn="0" w:oddVBand="0" w:evenVBand="0" w:oddHBand="0" w:evenHBand="0" w:firstRowFirstColumn="0" w:firstRowLastColumn="0" w:lastRowFirstColumn="0" w:lastRowLastColumn="0"/>
            </w:pPr>
            <w:r>
              <w:t>26</w:t>
            </w:r>
          </w:p>
        </w:tc>
        <w:tc>
          <w:tcPr>
            <w:tcW w:w="2551" w:type="dxa"/>
            <w:hideMark/>
          </w:tcPr>
          <w:p w14:paraId="13F8131D" w14:textId="7AE8F76C"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Pardubice/Rosice n. L.</w:t>
            </w:r>
          </w:p>
        </w:tc>
        <w:tc>
          <w:tcPr>
            <w:tcW w:w="2410" w:type="dxa"/>
            <w:hideMark/>
          </w:tcPr>
          <w:p w14:paraId="2F01E992" w14:textId="77777777"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JS49 1:9-190 d L</w:t>
            </w:r>
          </w:p>
        </w:tc>
      </w:tr>
      <w:tr w:rsidR="0017146F" w14:paraId="6080C4B5" w14:textId="77777777" w:rsidTr="0017146F">
        <w:tc>
          <w:tcPr>
            <w:cnfStyle w:val="001000000000" w:firstRow="0" w:lastRow="0" w:firstColumn="1" w:lastColumn="0" w:oddVBand="0" w:evenVBand="0" w:oddHBand="0" w:evenHBand="0" w:firstRowFirstColumn="0" w:firstRowLastColumn="0" w:lastRowFirstColumn="0" w:lastRowLastColumn="0"/>
            <w:tcW w:w="1418" w:type="dxa"/>
            <w:hideMark/>
          </w:tcPr>
          <w:p w14:paraId="16FAD930" w14:textId="77777777" w:rsidR="0017146F" w:rsidRDefault="0017146F" w:rsidP="008277C1">
            <w:pPr>
              <w:pStyle w:val="Tabulka-8"/>
            </w:pPr>
            <w:r>
              <w:rPr>
                <w:b/>
                <w:bCs/>
              </w:rPr>
              <w:t>474BXB</w:t>
            </w:r>
          </w:p>
        </w:tc>
        <w:tc>
          <w:tcPr>
            <w:tcW w:w="1276" w:type="dxa"/>
            <w:hideMark/>
          </w:tcPr>
          <w:p w14:paraId="306AC887" w14:textId="77777777" w:rsidR="0017146F" w:rsidRDefault="0017146F" w:rsidP="00317194">
            <w:pPr>
              <w:pStyle w:val="Tabulka-8"/>
              <w:cnfStyle w:val="000000000000" w:firstRow="0" w:lastRow="0" w:firstColumn="0" w:lastColumn="0" w:oddVBand="0" w:evenVBand="0" w:oddHBand="0" w:evenHBand="0" w:firstRowFirstColumn="0" w:firstRowLastColumn="0" w:lastRowFirstColumn="0" w:lastRowLastColumn="0"/>
            </w:pPr>
            <w:r>
              <w:t>1</w:t>
            </w:r>
          </w:p>
        </w:tc>
        <w:tc>
          <w:tcPr>
            <w:tcW w:w="2551" w:type="dxa"/>
            <w:hideMark/>
          </w:tcPr>
          <w:p w14:paraId="0B9B9E77" w14:textId="573820C4"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Sklené n. O.</w:t>
            </w:r>
          </w:p>
        </w:tc>
        <w:tc>
          <w:tcPr>
            <w:tcW w:w="2410" w:type="dxa"/>
            <w:hideMark/>
          </w:tcPr>
          <w:p w14:paraId="6C1AF047" w14:textId="77777777"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JS49 1:9-300 d L</w:t>
            </w:r>
          </w:p>
        </w:tc>
      </w:tr>
      <w:tr w:rsidR="0017146F" w14:paraId="3E457970" w14:textId="77777777" w:rsidTr="0017146F">
        <w:tc>
          <w:tcPr>
            <w:cnfStyle w:val="001000000000" w:firstRow="0" w:lastRow="0" w:firstColumn="1" w:lastColumn="0" w:oddVBand="0" w:evenVBand="0" w:oddHBand="0" w:evenHBand="0" w:firstRowFirstColumn="0" w:firstRowLastColumn="0" w:lastRowFirstColumn="0" w:lastRowLastColumn="0"/>
            <w:tcW w:w="1418" w:type="dxa"/>
            <w:hideMark/>
          </w:tcPr>
          <w:p w14:paraId="7DA5C143" w14:textId="77777777" w:rsidR="0017146F" w:rsidRDefault="0017146F" w:rsidP="008277C1">
            <w:pPr>
              <w:pStyle w:val="Tabulka-8"/>
            </w:pPr>
            <w:r>
              <w:rPr>
                <w:b/>
                <w:bCs/>
              </w:rPr>
              <w:t>477XS</w:t>
            </w:r>
          </w:p>
        </w:tc>
        <w:tc>
          <w:tcPr>
            <w:tcW w:w="1276" w:type="dxa"/>
            <w:hideMark/>
          </w:tcPr>
          <w:p w14:paraId="5AF4181B" w14:textId="77777777" w:rsidR="0017146F" w:rsidRDefault="0017146F" w:rsidP="00317194">
            <w:pPr>
              <w:pStyle w:val="Tabulka-8"/>
              <w:cnfStyle w:val="000000000000" w:firstRow="0" w:lastRow="0" w:firstColumn="0" w:lastColumn="0" w:oddVBand="0" w:evenVBand="0" w:oddHBand="0" w:evenHBand="0" w:firstRowFirstColumn="0" w:firstRowLastColumn="0" w:lastRowFirstColumn="0" w:lastRowLastColumn="0"/>
            </w:pPr>
            <w:r>
              <w:t>2</w:t>
            </w:r>
          </w:p>
        </w:tc>
        <w:tc>
          <w:tcPr>
            <w:tcW w:w="2551" w:type="dxa"/>
            <w:hideMark/>
          </w:tcPr>
          <w:p w14:paraId="614DABE2" w14:textId="77777777"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Tetčice</w:t>
            </w:r>
          </w:p>
        </w:tc>
        <w:tc>
          <w:tcPr>
            <w:tcW w:w="2410" w:type="dxa"/>
            <w:hideMark/>
          </w:tcPr>
          <w:p w14:paraId="7BC7E267" w14:textId="77777777"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JS49 1:7,5-190 d L</w:t>
            </w:r>
          </w:p>
        </w:tc>
      </w:tr>
      <w:tr w:rsidR="0017146F" w14:paraId="62EDCA51" w14:textId="77777777" w:rsidTr="0017146F">
        <w:tc>
          <w:tcPr>
            <w:cnfStyle w:val="001000000000" w:firstRow="0" w:lastRow="0" w:firstColumn="1" w:lastColumn="0" w:oddVBand="0" w:evenVBand="0" w:oddHBand="0" w:evenHBand="0" w:firstRowFirstColumn="0" w:firstRowLastColumn="0" w:lastRowFirstColumn="0" w:lastRowLastColumn="0"/>
            <w:tcW w:w="1418" w:type="dxa"/>
            <w:hideMark/>
          </w:tcPr>
          <w:p w14:paraId="4E428533" w14:textId="77777777" w:rsidR="0017146F" w:rsidRDefault="0017146F" w:rsidP="008277C1">
            <w:pPr>
              <w:pStyle w:val="Tabulka-8"/>
            </w:pPr>
            <w:r>
              <w:rPr>
                <w:b/>
                <w:bCs/>
              </w:rPr>
              <w:t>480XS</w:t>
            </w:r>
          </w:p>
        </w:tc>
        <w:tc>
          <w:tcPr>
            <w:tcW w:w="1276" w:type="dxa"/>
            <w:hideMark/>
          </w:tcPr>
          <w:p w14:paraId="68FCE1CC" w14:textId="77777777" w:rsidR="0017146F" w:rsidRDefault="0017146F" w:rsidP="00317194">
            <w:pPr>
              <w:pStyle w:val="Tabulka-8"/>
              <w:cnfStyle w:val="000000000000" w:firstRow="0" w:lastRow="0" w:firstColumn="0" w:lastColumn="0" w:oddVBand="0" w:evenVBand="0" w:oddHBand="0" w:evenHBand="0" w:firstRowFirstColumn="0" w:firstRowLastColumn="0" w:lastRowFirstColumn="0" w:lastRowLastColumn="0"/>
            </w:pPr>
            <w:r>
              <w:t>97</w:t>
            </w:r>
          </w:p>
        </w:tc>
        <w:tc>
          <w:tcPr>
            <w:tcW w:w="2551" w:type="dxa"/>
            <w:hideMark/>
          </w:tcPr>
          <w:p w14:paraId="486F3B02" w14:textId="77777777"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Pardubice</w:t>
            </w:r>
          </w:p>
        </w:tc>
        <w:tc>
          <w:tcPr>
            <w:tcW w:w="2410" w:type="dxa"/>
            <w:hideMark/>
          </w:tcPr>
          <w:p w14:paraId="6E3784C7" w14:textId="77777777"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JR65 1:12-500 d L</w:t>
            </w:r>
          </w:p>
        </w:tc>
      </w:tr>
      <w:tr w:rsidR="0017146F" w14:paraId="703C6856" w14:textId="77777777" w:rsidTr="0017146F">
        <w:tc>
          <w:tcPr>
            <w:cnfStyle w:val="001000000000" w:firstRow="0" w:lastRow="0" w:firstColumn="1" w:lastColumn="0" w:oddVBand="0" w:evenVBand="0" w:oddHBand="0" w:evenHBand="0" w:firstRowFirstColumn="0" w:firstRowLastColumn="0" w:lastRowFirstColumn="0" w:lastRowLastColumn="0"/>
            <w:tcW w:w="1418" w:type="dxa"/>
            <w:hideMark/>
          </w:tcPr>
          <w:p w14:paraId="19DF01C2" w14:textId="77777777" w:rsidR="0017146F" w:rsidRDefault="0017146F" w:rsidP="008277C1">
            <w:pPr>
              <w:pStyle w:val="Tabulka-8"/>
            </w:pPr>
            <w:r>
              <w:rPr>
                <w:b/>
                <w:bCs/>
              </w:rPr>
              <w:t>481XS</w:t>
            </w:r>
          </w:p>
        </w:tc>
        <w:tc>
          <w:tcPr>
            <w:tcW w:w="1276" w:type="dxa"/>
            <w:hideMark/>
          </w:tcPr>
          <w:p w14:paraId="1B532235" w14:textId="77777777" w:rsidR="0017146F" w:rsidRDefault="0017146F" w:rsidP="00317194">
            <w:pPr>
              <w:pStyle w:val="Tabulka-8"/>
              <w:cnfStyle w:val="000000000000" w:firstRow="0" w:lastRow="0" w:firstColumn="0" w:lastColumn="0" w:oddVBand="0" w:evenVBand="0" w:oddHBand="0" w:evenHBand="0" w:firstRowFirstColumn="0" w:firstRowLastColumn="0" w:lastRowFirstColumn="0" w:lastRowLastColumn="0"/>
            </w:pPr>
            <w:r>
              <w:t>6</w:t>
            </w:r>
          </w:p>
        </w:tc>
        <w:tc>
          <w:tcPr>
            <w:tcW w:w="2551" w:type="dxa"/>
            <w:hideMark/>
          </w:tcPr>
          <w:p w14:paraId="5F53FD9B" w14:textId="3AA65A1B"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Bubny/Kam. Žehrovice</w:t>
            </w:r>
          </w:p>
        </w:tc>
        <w:tc>
          <w:tcPr>
            <w:tcW w:w="2410" w:type="dxa"/>
            <w:hideMark/>
          </w:tcPr>
          <w:p w14:paraId="3434FF8C" w14:textId="77777777"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JS49 1:9-300 d L</w:t>
            </w:r>
          </w:p>
        </w:tc>
      </w:tr>
      <w:tr w:rsidR="0017146F" w14:paraId="0DFE206F" w14:textId="77777777" w:rsidTr="0017146F">
        <w:tc>
          <w:tcPr>
            <w:cnfStyle w:val="001000000000" w:firstRow="0" w:lastRow="0" w:firstColumn="1" w:lastColumn="0" w:oddVBand="0" w:evenVBand="0" w:oddHBand="0" w:evenHBand="0" w:firstRowFirstColumn="0" w:firstRowLastColumn="0" w:lastRowFirstColumn="0" w:lastRowLastColumn="0"/>
            <w:tcW w:w="1418" w:type="dxa"/>
            <w:hideMark/>
          </w:tcPr>
          <w:p w14:paraId="18D7E3E9" w14:textId="77777777" w:rsidR="0017146F" w:rsidRDefault="0017146F" w:rsidP="008277C1">
            <w:pPr>
              <w:pStyle w:val="Tabulka-8"/>
            </w:pPr>
            <w:r>
              <w:rPr>
                <w:b/>
                <w:bCs/>
              </w:rPr>
              <w:t>483XS</w:t>
            </w:r>
          </w:p>
        </w:tc>
        <w:tc>
          <w:tcPr>
            <w:tcW w:w="1276" w:type="dxa"/>
            <w:hideMark/>
          </w:tcPr>
          <w:p w14:paraId="2D4F1067" w14:textId="77777777" w:rsidR="0017146F" w:rsidRDefault="0017146F" w:rsidP="00317194">
            <w:pPr>
              <w:pStyle w:val="Tabulka-8"/>
              <w:cnfStyle w:val="000000000000" w:firstRow="0" w:lastRow="0" w:firstColumn="0" w:lastColumn="0" w:oddVBand="0" w:evenVBand="0" w:oddHBand="0" w:evenHBand="0" w:firstRowFirstColumn="0" w:firstRowLastColumn="0" w:lastRowFirstColumn="0" w:lastRowLastColumn="0"/>
            </w:pPr>
            <w:r>
              <w:t>16</w:t>
            </w:r>
          </w:p>
        </w:tc>
        <w:tc>
          <w:tcPr>
            <w:tcW w:w="2551" w:type="dxa"/>
            <w:hideMark/>
          </w:tcPr>
          <w:p w14:paraId="4D350015" w14:textId="00865316"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Sklené n. O.</w:t>
            </w:r>
          </w:p>
        </w:tc>
        <w:tc>
          <w:tcPr>
            <w:tcW w:w="2410" w:type="dxa"/>
            <w:hideMark/>
          </w:tcPr>
          <w:p w14:paraId="0550F61B" w14:textId="77777777"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JS49 1:9-300 d L</w:t>
            </w:r>
          </w:p>
        </w:tc>
      </w:tr>
      <w:tr w:rsidR="0017146F" w14:paraId="15C3BADD" w14:textId="77777777" w:rsidTr="0017146F">
        <w:tc>
          <w:tcPr>
            <w:cnfStyle w:val="001000000000" w:firstRow="0" w:lastRow="0" w:firstColumn="1" w:lastColumn="0" w:oddVBand="0" w:evenVBand="0" w:oddHBand="0" w:evenHBand="0" w:firstRowFirstColumn="0" w:firstRowLastColumn="0" w:lastRowFirstColumn="0" w:lastRowLastColumn="0"/>
            <w:tcW w:w="1418" w:type="dxa"/>
            <w:hideMark/>
          </w:tcPr>
          <w:p w14:paraId="4BFCCF99" w14:textId="77777777" w:rsidR="0017146F" w:rsidRDefault="0017146F" w:rsidP="008277C1">
            <w:pPr>
              <w:pStyle w:val="Tabulka-8"/>
            </w:pPr>
            <w:r>
              <w:rPr>
                <w:b/>
                <w:bCs/>
              </w:rPr>
              <w:t>485XS</w:t>
            </w:r>
          </w:p>
        </w:tc>
        <w:tc>
          <w:tcPr>
            <w:tcW w:w="1276" w:type="dxa"/>
            <w:hideMark/>
          </w:tcPr>
          <w:p w14:paraId="3CB4FE8B" w14:textId="77777777" w:rsidR="0017146F" w:rsidRDefault="0017146F" w:rsidP="00317194">
            <w:pPr>
              <w:pStyle w:val="Tabulka-8"/>
              <w:cnfStyle w:val="000000000000" w:firstRow="0" w:lastRow="0" w:firstColumn="0" w:lastColumn="0" w:oddVBand="0" w:evenVBand="0" w:oddHBand="0" w:evenHBand="0" w:firstRowFirstColumn="0" w:firstRowLastColumn="0" w:lastRowFirstColumn="0" w:lastRowLastColumn="0"/>
            </w:pPr>
            <w:r>
              <w:t>12</w:t>
            </w:r>
          </w:p>
        </w:tc>
        <w:tc>
          <w:tcPr>
            <w:tcW w:w="2551" w:type="dxa"/>
            <w:hideMark/>
          </w:tcPr>
          <w:p w14:paraId="0695EBCC" w14:textId="2161393E"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Sklené n. O.</w:t>
            </w:r>
          </w:p>
        </w:tc>
        <w:tc>
          <w:tcPr>
            <w:tcW w:w="2410" w:type="dxa"/>
            <w:hideMark/>
          </w:tcPr>
          <w:p w14:paraId="4083A7A8" w14:textId="77777777"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JS49 1:9-300 d L</w:t>
            </w:r>
          </w:p>
        </w:tc>
      </w:tr>
      <w:tr w:rsidR="0017146F" w14:paraId="1B09A98F" w14:textId="77777777" w:rsidTr="0017146F">
        <w:tc>
          <w:tcPr>
            <w:cnfStyle w:val="001000000000" w:firstRow="0" w:lastRow="0" w:firstColumn="1" w:lastColumn="0" w:oddVBand="0" w:evenVBand="0" w:oddHBand="0" w:evenHBand="0" w:firstRowFirstColumn="0" w:firstRowLastColumn="0" w:lastRowFirstColumn="0" w:lastRowLastColumn="0"/>
            <w:tcW w:w="1418" w:type="dxa"/>
            <w:hideMark/>
          </w:tcPr>
          <w:p w14:paraId="282F7AD8" w14:textId="77777777" w:rsidR="0017146F" w:rsidRDefault="0017146F" w:rsidP="008277C1">
            <w:pPr>
              <w:pStyle w:val="Tabulka-8"/>
            </w:pPr>
            <w:r>
              <w:rPr>
                <w:b/>
                <w:bCs/>
              </w:rPr>
              <w:t>479XA</w:t>
            </w:r>
          </w:p>
        </w:tc>
        <w:tc>
          <w:tcPr>
            <w:tcW w:w="1276" w:type="dxa"/>
            <w:hideMark/>
          </w:tcPr>
          <w:p w14:paraId="4088854A" w14:textId="77777777" w:rsidR="0017146F" w:rsidRDefault="0017146F" w:rsidP="00317194">
            <w:pPr>
              <w:pStyle w:val="Tabulka-8"/>
              <w:cnfStyle w:val="000000000000" w:firstRow="0" w:lastRow="0" w:firstColumn="0" w:lastColumn="0" w:oddVBand="0" w:evenVBand="0" w:oddHBand="0" w:evenHBand="0" w:firstRowFirstColumn="0" w:firstRowLastColumn="0" w:lastRowFirstColumn="0" w:lastRowLastColumn="0"/>
            </w:pPr>
            <w:r>
              <w:t>703</w:t>
            </w:r>
          </w:p>
        </w:tc>
        <w:tc>
          <w:tcPr>
            <w:tcW w:w="2551" w:type="dxa"/>
            <w:hideMark/>
          </w:tcPr>
          <w:p w14:paraId="506E3309" w14:textId="1E0A8DB5"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Č. Třebová</w:t>
            </w:r>
          </w:p>
        </w:tc>
        <w:tc>
          <w:tcPr>
            <w:tcW w:w="2410" w:type="dxa"/>
            <w:hideMark/>
          </w:tcPr>
          <w:p w14:paraId="2EA8C13A" w14:textId="77777777" w:rsidR="0017146F" w:rsidRDefault="0017146F" w:rsidP="008277C1">
            <w:pPr>
              <w:pStyle w:val="Tabulka-8"/>
              <w:cnfStyle w:val="000000000000" w:firstRow="0" w:lastRow="0" w:firstColumn="0" w:lastColumn="0" w:oddVBand="0" w:evenVBand="0" w:oddHBand="0" w:evenHBand="0" w:firstRowFirstColumn="0" w:firstRowLastColumn="0" w:lastRowFirstColumn="0" w:lastRowLastColumn="0"/>
            </w:pPr>
            <w:r>
              <w:t>JS49 1:7,5-190 d L</w:t>
            </w:r>
          </w:p>
        </w:tc>
      </w:tr>
    </w:tbl>
    <w:p w14:paraId="4CBE6310" w14:textId="3DA34914" w:rsidR="0048586E" w:rsidRDefault="0048586E" w:rsidP="00317194">
      <w:pPr>
        <w:pStyle w:val="TextbezslBEZMEZER"/>
      </w:pPr>
      <w:bookmarkStart w:id="44" w:name="_Toc7077136"/>
      <w:bookmarkEnd w:id="43"/>
    </w:p>
    <w:p w14:paraId="2AE55BB7" w14:textId="6D3007F9" w:rsidR="006450DE" w:rsidRDefault="006450DE" w:rsidP="00505691">
      <w:pPr>
        <w:pStyle w:val="Text2-1"/>
      </w:pPr>
      <w:r>
        <w:t>V dopravních kolejích a dále v ostatních kolejích, kde je požadováno vedení zpětných trakčních proudů, budou v kolejích a výhybkách použity propojky schváleného typu připojené kabelovými oky pomocí VP šroubu k zalisovanému oboustrannému kontaktu.</w:t>
      </w:r>
      <w:r w:rsidR="00317194">
        <w:t xml:space="preserve"> </w:t>
      </w:r>
      <w:r>
        <w:t>V</w:t>
      </w:r>
      <w:r w:rsidR="00317194">
        <w:t> </w:t>
      </w:r>
      <w:r>
        <w:t>ostatních kolejích a výhybkách lze použít připojení kolíky.</w:t>
      </w:r>
    </w:p>
    <w:p w14:paraId="0CC63AE8" w14:textId="77777777" w:rsidR="006701BE" w:rsidRDefault="006701BE" w:rsidP="006701BE">
      <w:pPr>
        <w:pStyle w:val="Nadpis2-2"/>
      </w:pPr>
      <w:bookmarkStart w:id="45" w:name="_Toc7077133"/>
      <w:bookmarkStart w:id="46" w:name="_Toc161908254"/>
      <w:bookmarkStart w:id="47" w:name="_Toc169169757"/>
      <w:proofErr w:type="spellStart"/>
      <w:r>
        <w:t>Kabelovody</w:t>
      </w:r>
      <w:proofErr w:type="spellEnd"/>
      <w:r>
        <w:t>, kolektory</w:t>
      </w:r>
      <w:bookmarkEnd w:id="45"/>
      <w:bookmarkEnd w:id="46"/>
      <w:bookmarkEnd w:id="47"/>
    </w:p>
    <w:p w14:paraId="2BCE8C9B" w14:textId="77777777" w:rsidR="006701BE" w:rsidRDefault="006701BE" w:rsidP="006701BE">
      <w:pPr>
        <w:pStyle w:val="Text2-1"/>
      </w:pPr>
      <w:r>
        <w:t>Zhotovitel se při zajištění a ochraně kabelizace řídí pokynem SŽ PO-09/2023-GŘ Pokyn generálního ředitele ve věci ochrany kabelizace v průběhu přípravy a realizace investičních a opravných prací ze dne 4. 6. 2024.</w:t>
      </w:r>
    </w:p>
    <w:p w14:paraId="141C18DE" w14:textId="4D149D5A" w:rsidR="0069470F" w:rsidRDefault="006450DE" w:rsidP="0069470F">
      <w:pPr>
        <w:pStyle w:val="Nadpis2-2"/>
      </w:pPr>
      <w:bookmarkStart w:id="48" w:name="_Toc169169758"/>
      <w:r>
        <w:lastRenderedPageBreak/>
        <w:t>T</w:t>
      </w:r>
      <w:r w:rsidR="0069470F">
        <w:t>rakční a energická zařízení</w:t>
      </w:r>
      <w:bookmarkEnd w:id="44"/>
      <w:bookmarkEnd w:id="48"/>
    </w:p>
    <w:p w14:paraId="0DEC3251" w14:textId="77777777" w:rsidR="008E11D0" w:rsidRDefault="008E11D0" w:rsidP="008E11D0">
      <w:pPr>
        <w:pStyle w:val="Text2-1"/>
      </w:pPr>
      <w:bookmarkStart w:id="49" w:name="_Toc7077137"/>
      <w:r>
        <w:t xml:space="preserve">Zhotovitel bude věnovat zvláštní pozornost harmonogramu realizace železničního trakčního vedení v jednotlivých etapách výstavby tak, aby vždy zajistil sjízdnost požadovaných kolejí. </w:t>
      </w:r>
    </w:p>
    <w:p w14:paraId="3CE89278" w14:textId="77777777" w:rsidR="0069470F" w:rsidRDefault="0069470F" w:rsidP="0069470F">
      <w:pPr>
        <w:pStyle w:val="Nadpis2-2"/>
      </w:pPr>
      <w:bookmarkStart w:id="50" w:name="_Toc169169759"/>
      <w:r>
        <w:t>Vyzískaný materiál</w:t>
      </w:r>
      <w:bookmarkEnd w:id="49"/>
      <w:bookmarkEnd w:id="50"/>
    </w:p>
    <w:p w14:paraId="19D010FF" w14:textId="77777777" w:rsidR="00716F9C" w:rsidRDefault="00716F9C" w:rsidP="00716F9C">
      <w:pPr>
        <w:pStyle w:val="Text2-1"/>
      </w:pPr>
      <w:r w:rsidRPr="0092231C">
        <w:t>Zhotovitel bude recyklovat kamenivo vyzískávaného z kolejového lože a přednostně bude recyklovat na frakci 32/63. Pro navrácení recyklovaného kameniva do kolejového lože bude důsledně uplatňovat možnosti uvedené v předpisu S3 Železniční svršek Díl X Kolejové lože a jeho uspořádání, dle č. 30, T</w:t>
      </w:r>
      <w:r>
        <w:t>ab. 1 Použití třídy kameniva.</w:t>
      </w:r>
    </w:p>
    <w:p w14:paraId="7EF7241C" w14:textId="77777777" w:rsidR="0069470F" w:rsidRDefault="0069470F" w:rsidP="0069470F">
      <w:pPr>
        <w:pStyle w:val="Nadpis2-2"/>
      </w:pPr>
      <w:bookmarkStart w:id="51" w:name="_Toc169169760"/>
      <w:bookmarkStart w:id="52" w:name="_Toc7077138"/>
      <w:r>
        <w:t>Životní prostředí</w:t>
      </w:r>
      <w:bookmarkEnd w:id="51"/>
      <w:r>
        <w:t xml:space="preserve"> </w:t>
      </w:r>
      <w:bookmarkEnd w:id="52"/>
    </w:p>
    <w:p w14:paraId="7911F0B5" w14:textId="77777777" w:rsidR="003C0B25" w:rsidRPr="0078369E" w:rsidRDefault="003C0B25" w:rsidP="00BC6B32">
      <w:pPr>
        <w:pStyle w:val="Text2-1"/>
        <w:rPr>
          <w:rStyle w:val="Tun"/>
          <w:b w:val="0"/>
        </w:rPr>
      </w:pPr>
      <w:r w:rsidRPr="00BC6B32">
        <w:rPr>
          <w:rStyle w:val="Tun"/>
          <w:b w:val="0"/>
        </w:rPr>
        <w:t>Zhotovitel provede nutné kácení dřevin a odstraňování keřů mimo období reprodukce a péče o mláďata živočišných druhů.</w:t>
      </w:r>
    </w:p>
    <w:p w14:paraId="404C4B89" w14:textId="79ED0EC2" w:rsidR="003C0B25" w:rsidRPr="0078369E" w:rsidRDefault="003C0B25" w:rsidP="00BC6B32">
      <w:pPr>
        <w:pStyle w:val="Text2-1"/>
        <w:rPr>
          <w:rStyle w:val="Tun"/>
          <w:b w:val="0"/>
        </w:rPr>
      </w:pPr>
      <w:r w:rsidRPr="00BC6B32">
        <w:rPr>
          <w:rStyle w:val="Tun"/>
          <w:b w:val="0"/>
        </w:rPr>
        <w:t xml:space="preserve">Nezbytně nutné ořezání dřevin provede </w:t>
      </w:r>
      <w:r w:rsidR="002B292D" w:rsidRPr="00BC6B32">
        <w:rPr>
          <w:rStyle w:val="Tun"/>
          <w:b w:val="0"/>
        </w:rPr>
        <w:t>Z</w:t>
      </w:r>
      <w:r w:rsidRPr="00BC6B32">
        <w:rPr>
          <w:rStyle w:val="Tun"/>
          <w:b w:val="0"/>
        </w:rPr>
        <w:t>hotovitel odbornou firmou v místě rozvětvení, aby nešlo k poškození dřeviny.</w:t>
      </w:r>
    </w:p>
    <w:p w14:paraId="0F2CE6EF" w14:textId="6F958828" w:rsidR="003C0B25" w:rsidRPr="003C0B25" w:rsidRDefault="00716F9C" w:rsidP="003C0B25">
      <w:pPr>
        <w:pStyle w:val="Text2-1"/>
      </w:pPr>
      <w:r>
        <w:t>Z</w:t>
      </w:r>
      <w:r w:rsidRPr="00716F9C">
        <w:t>hotovitel zajistí odborně způsobilou osobu, která bude během stavby vykonávat biologický dozor a řešit střety se zájmy ochrany přírody</w:t>
      </w:r>
      <w:r>
        <w:t>.</w:t>
      </w:r>
    </w:p>
    <w:p w14:paraId="6A315210" w14:textId="77777777" w:rsidR="0047736E" w:rsidRPr="00A90D48" w:rsidRDefault="0047736E" w:rsidP="0047736E">
      <w:pPr>
        <w:pStyle w:val="Text2-1"/>
        <w:rPr>
          <w:rStyle w:val="Tun"/>
        </w:rPr>
      </w:pPr>
      <w:r w:rsidRPr="00A90D48">
        <w:rPr>
          <w:rStyle w:val="Tun"/>
        </w:rPr>
        <w:t xml:space="preserve">Nakládání s odpady </w:t>
      </w:r>
    </w:p>
    <w:p w14:paraId="01260E73" w14:textId="77777777" w:rsidR="00C653C9" w:rsidRPr="007444EC" w:rsidRDefault="00B642C1" w:rsidP="00C653C9">
      <w:pPr>
        <w:pStyle w:val="Text2-2"/>
        <w:rPr>
          <w:rStyle w:val="Tun"/>
          <w:b w:val="0"/>
        </w:rPr>
      </w:pPr>
      <w:r w:rsidRPr="007444EC">
        <w:rPr>
          <w:rStyle w:val="Tun"/>
          <w:b w:val="0"/>
        </w:rPr>
        <w:t>Zhotovitel se zavazuje zajistit</w:t>
      </w:r>
      <w:r w:rsidR="005E1297" w:rsidRPr="007444EC">
        <w:rPr>
          <w:rStyle w:val="Tun"/>
          <w:b w:val="0"/>
        </w:rPr>
        <w:t xml:space="preserve"> </w:t>
      </w:r>
      <w:proofErr w:type="spellStart"/>
      <w:r w:rsidR="005E1297" w:rsidRPr="007444EC">
        <w:rPr>
          <w:rStyle w:val="Tun"/>
          <w:b w:val="0"/>
        </w:rPr>
        <w:t>převzorkování</w:t>
      </w:r>
      <w:proofErr w:type="spellEnd"/>
      <w:r w:rsidR="005E1297" w:rsidRPr="007444EC">
        <w:rPr>
          <w:rStyle w:val="Tun"/>
          <w:b w:val="0"/>
        </w:rPr>
        <w:t xml:space="preserve">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w:t>
      </w:r>
      <w:r w:rsidR="00A9344C">
        <w:rPr>
          <w:rStyle w:val="Tun"/>
          <w:b w:val="0"/>
        </w:rPr>
        <w:t>i</w:t>
      </w:r>
      <w:r w:rsidR="005E1297" w:rsidRPr="007444EC">
        <w:rPr>
          <w:rStyle w:val="Tun"/>
          <w:b w:val="0"/>
        </w:rPr>
        <w:t xml:space="preserve"> a realizac</w:t>
      </w:r>
      <w:r w:rsidR="00A9344C">
        <w:rPr>
          <w:rStyle w:val="Tun"/>
          <w:b w:val="0"/>
        </w:rPr>
        <w:t>i</w:t>
      </w:r>
      <w:r w:rsidR="005E1297" w:rsidRPr="007444EC">
        <w:rPr>
          <w:rStyle w:val="Tun"/>
          <w:b w:val="0"/>
        </w:rPr>
        <w:t xml:space="preserve"> Zhotovitel zabezpečí maximální využití těžených materiálů kolejového lože a výkopových zemin v rámci provádění stavební činnosti</w:t>
      </w:r>
      <w:r w:rsidR="00C653C9" w:rsidRPr="007444EC">
        <w:rPr>
          <w:rStyle w:val="Tun"/>
          <w:b w:val="0"/>
        </w:rPr>
        <w:t xml:space="preserve"> (viz</w:t>
      </w:r>
      <w:r w:rsidR="00C653C9" w:rsidRPr="007444EC">
        <w:t xml:space="preserve"> </w:t>
      </w:r>
      <w:r w:rsidR="00C653C9" w:rsidRPr="007444EC">
        <w:rPr>
          <w:rStyle w:val="Tun"/>
          <w:b w:val="0"/>
        </w:rPr>
        <w:t>směrnice SŽ SM096, Směrnice pro nakládání s odpady)</w:t>
      </w:r>
      <w:r w:rsidR="005E1297" w:rsidRPr="007444EC">
        <w:rPr>
          <w:rStyle w:val="Tun"/>
          <w:b w:val="0"/>
        </w:rPr>
        <w:t xml:space="preserve">. </w:t>
      </w:r>
      <w:r w:rsidR="00C653C9" w:rsidRPr="007444EC">
        <w:rPr>
          <w:rStyle w:val="Tun"/>
          <w:b w:val="0"/>
        </w:rPr>
        <w:t>Vzorkování bude probíhat dle Metodického návodu Správy železnic k</w:t>
      </w:r>
      <w:r w:rsidR="0026737C" w:rsidRPr="007444EC">
        <w:rPr>
          <w:rStyle w:val="Tun"/>
          <w:b w:val="0"/>
        </w:rPr>
        <w:t> </w:t>
      </w:r>
      <w:r w:rsidR="00C653C9" w:rsidRPr="007444EC">
        <w:rPr>
          <w:rStyle w:val="Tun"/>
          <w:b w:val="0"/>
        </w:rPr>
        <w:t>problematice vzorkování stavebních a demoličních odpadů v rámci přípravy a realizace staveb, který je přílohou B.3 směrnice SŽ SM096, Směrnice pro</w:t>
      </w:r>
      <w:r w:rsidR="0026737C" w:rsidRPr="007444EC">
        <w:rPr>
          <w:rStyle w:val="Tun"/>
          <w:b w:val="0"/>
        </w:rPr>
        <w:t> </w:t>
      </w:r>
      <w:r w:rsidR="00C653C9" w:rsidRPr="007444EC">
        <w:rPr>
          <w:rStyle w:val="Tun"/>
          <w:b w:val="0"/>
        </w:rPr>
        <w:t>nakládání s odpady.</w:t>
      </w:r>
    </w:p>
    <w:p w14:paraId="389374C4" w14:textId="77777777" w:rsidR="00A40D91" w:rsidRPr="00ED616D" w:rsidRDefault="00A40D91" w:rsidP="00CC3280">
      <w:pPr>
        <w:pStyle w:val="Text2-2"/>
        <w:rPr>
          <w:rStyle w:val="Tun"/>
          <w:b w:val="0"/>
        </w:rPr>
      </w:pPr>
      <w:r w:rsidRPr="00ED616D">
        <w:rPr>
          <w:rStyle w:val="Tun"/>
        </w:rPr>
        <w:t>Nad rámec Projektové dokumentace bude Zhotovitel stavební a demoliční odpad (skupina katalogu odpadů č. 17) v co největší možné míře recyklovat.</w:t>
      </w:r>
      <w:r w:rsidRPr="00ED616D">
        <w:rPr>
          <w:rStyle w:val="Tun"/>
          <w:b w:val="0"/>
        </w:rPr>
        <w:t xml:space="preserve"> </w:t>
      </w:r>
      <w:r w:rsidR="00CC3280" w:rsidRPr="00CC3280">
        <w:rPr>
          <w:rStyle w:val="Tun"/>
          <w:b w:val="0"/>
        </w:rPr>
        <w:t>Vytěžená zemina se recykluje, ale nespadá do</w:t>
      </w:r>
      <w:r w:rsidR="002476A6">
        <w:rPr>
          <w:rStyle w:val="Tun"/>
          <w:b w:val="0"/>
        </w:rPr>
        <w:t> </w:t>
      </w:r>
      <w:r w:rsidR="00CC3280" w:rsidRPr="00CC3280">
        <w:rPr>
          <w:rStyle w:val="Tun"/>
          <w:b w:val="0"/>
        </w:rPr>
        <w:t>procesu výpočtu pro recyklaci stavebního a demoličního odpadu.</w:t>
      </w:r>
      <w:r w:rsidRPr="00ED616D">
        <w:rPr>
          <w:rStyle w:val="Tun"/>
          <w:b w:val="0"/>
        </w:rPr>
        <w:t xml:space="preserve"> V rámci Odpadového hospodářství je v Projektové dokumentaci </w:t>
      </w:r>
      <w:r w:rsidR="00174176" w:rsidRPr="00ED616D">
        <w:rPr>
          <w:rStyle w:val="Tun"/>
          <w:b w:val="0"/>
        </w:rPr>
        <w:t xml:space="preserve">pro daný odpad </w:t>
      </w:r>
      <w:r w:rsidRPr="00ED616D">
        <w:rPr>
          <w:rStyle w:val="Tun"/>
          <w:b w:val="0"/>
        </w:rPr>
        <w:t xml:space="preserve">většinou navržen způsob likvidace odvoz na skládku. </w:t>
      </w:r>
      <w:r w:rsidRPr="00ED616D">
        <w:rPr>
          <w:rStyle w:val="Tun"/>
        </w:rPr>
        <w:t xml:space="preserve">Zhotovitel </w:t>
      </w:r>
      <w:r w:rsidR="000D4AE6">
        <w:rPr>
          <w:rStyle w:val="Tun"/>
        </w:rPr>
        <w:t xml:space="preserve">bude </w:t>
      </w:r>
      <w:r w:rsidR="003D77DD" w:rsidRPr="00ED616D">
        <w:rPr>
          <w:rStyle w:val="Tun"/>
        </w:rPr>
        <w:t xml:space="preserve">se </w:t>
      </w:r>
      <w:r w:rsidR="005A014E" w:rsidRPr="00ED616D">
        <w:rPr>
          <w:rStyle w:val="Tun"/>
        </w:rPr>
        <w:t>stavební</w:t>
      </w:r>
      <w:r w:rsidR="003D77DD" w:rsidRPr="00ED616D">
        <w:rPr>
          <w:rStyle w:val="Tun"/>
        </w:rPr>
        <w:t>m</w:t>
      </w:r>
      <w:r w:rsidR="005A014E" w:rsidRPr="00ED616D">
        <w:rPr>
          <w:rStyle w:val="Tun"/>
        </w:rPr>
        <w:t xml:space="preserve"> a demoliční</w:t>
      </w:r>
      <w:r w:rsidR="003D77DD" w:rsidRPr="00ED616D">
        <w:rPr>
          <w:rStyle w:val="Tun"/>
        </w:rPr>
        <w:t>m</w:t>
      </w:r>
      <w:r w:rsidR="005A014E" w:rsidRPr="00ED616D">
        <w:rPr>
          <w:rStyle w:val="Tun"/>
        </w:rPr>
        <w:t xml:space="preserve"> </w:t>
      </w:r>
      <w:r w:rsidR="005B3480" w:rsidRPr="00ED616D">
        <w:rPr>
          <w:rStyle w:val="Tun"/>
        </w:rPr>
        <w:t>odpad</w:t>
      </w:r>
      <w:r w:rsidR="003D77DD" w:rsidRPr="00ED616D">
        <w:rPr>
          <w:rStyle w:val="Tun"/>
        </w:rPr>
        <w:t>em</w:t>
      </w:r>
      <w:r w:rsidR="005B3480" w:rsidRPr="00ED616D">
        <w:rPr>
          <w:rStyle w:val="Tun"/>
          <w:b w:val="0"/>
        </w:rPr>
        <w:t xml:space="preserve"> </w:t>
      </w:r>
      <w:r w:rsidR="005A014E" w:rsidRPr="007D7CA4">
        <w:rPr>
          <w:rStyle w:val="Tun"/>
          <w:b w:val="0"/>
          <w:i/>
        </w:rPr>
        <w:t>(</w:t>
      </w:r>
      <w:r w:rsidR="005B3480" w:rsidRPr="007D7CA4">
        <w:rPr>
          <w:rStyle w:val="Tun"/>
          <w:b w:val="0"/>
          <w:i/>
        </w:rPr>
        <w:t>s kat</w:t>
      </w:r>
      <w:r w:rsidR="004E7346" w:rsidRPr="007D7CA4">
        <w:rPr>
          <w:rStyle w:val="Tun"/>
          <w:b w:val="0"/>
          <w:i/>
        </w:rPr>
        <w:t>alogovými čísly odpadů:</w:t>
      </w:r>
      <w:r w:rsidR="005B3480" w:rsidRPr="007D7CA4">
        <w:rPr>
          <w:rStyle w:val="Tun"/>
          <w:b w:val="0"/>
          <w:i/>
        </w:rPr>
        <w:t xml:space="preserve"> 17</w:t>
      </w:r>
      <w:r w:rsidR="005A014E" w:rsidRPr="007D7CA4">
        <w:rPr>
          <w:rStyle w:val="Tun"/>
          <w:b w:val="0"/>
          <w:i/>
        </w:rPr>
        <w:t> </w:t>
      </w:r>
      <w:r w:rsidR="005B3480" w:rsidRPr="007D7CA4">
        <w:rPr>
          <w:rStyle w:val="Tun"/>
          <w:b w:val="0"/>
          <w:i/>
        </w:rPr>
        <w:t>01</w:t>
      </w:r>
      <w:r w:rsidR="005A014E" w:rsidRPr="007D7CA4">
        <w:rPr>
          <w:rStyle w:val="Tun"/>
          <w:b w:val="0"/>
          <w:i/>
        </w:rPr>
        <w:t> </w:t>
      </w:r>
      <w:r w:rsidR="005B3480" w:rsidRPr="007D7CA4">
        <w:rPr>
          <w:rStyle w:val="Tun"/>
          <w:b w:val="0"/>
          <w:i/>
        </w:rPr>
        <w:t>01</w:t>
      </w:r>
      <w:r w:rsidR="003D77DD" w:rsidRPr="007D7CA4">
        <w:rPr>
          <w:rStyle w:val="Tun"/>
          <w:b w:val="0"/>
          <w:i/>
        </w:rPr>
        <w:t xml:space="preserve"> </w:t>
      </w:r>
      <w:r w:rsidR="005B3480" w:rsidRPr="007D7CA4">
        <w:rPr>
          <w:rStyle w:val="Tun"/>
          <w:b w:val="0"/>
          <w:i/>
        </w:rPr>
        <w:t>Beton</w:t>
      </w:r>
      <w:r w:rsidR="005A014E" w:rsidRPr="007D7CA4">
        <w:rPr>
          <w:rStyle w:val="Tun"/>
          <w:b w:val="0"/>
          <w:i/>
        </w:rPr>
        <w:t>;</w:t>
      </w:r>
      <w:r w:rsidR="005B3480" w:rsidRPr="007D7CA4">
        <w:rPr>
          <w:rStyle w:val="Tun"/>
          <w:b w:val="0"/>
          <w:i/>
        </w:rPr>
        <w:t xml:space="preserve"> 17 01 02 Cihly</w:t>
      </w:r>
      <w:r w:rsidR="005A014E" w:rsidRPr="007D7CA4">
        <w:rPr>
          <w:rStyle w:val="Tun"/>
          <w:b w:val="0"/>
          <w:i/>
        </w:rPr>
        <w:t>;</w:t>
      </w:r>
      <w:r w:rsidR="005B3480" w:rsidRPr="007D7CA4">
        <w:rPr>
          <w:rStyle w:val="Tun"/>
          <w:b w:val="0"/>
          <w:i/>
        </w:rPr>
        <w:t xml:space="preserve"> 17 01 03 Tašky a keramické výrobky</w:t>
      </w:r>
      <w:r w:rsidR="005A014E" w:rsidRPr="007D7CA4">
        <w:rPr>
          <w:rStyle w:val="Tun"/>
          <w:b w:val="0"/>
          <w:i/>
        </w:rPr>
        <w:t>;</w:t>
      </w:r>
      <w:r w:rsidR="005B3480" w:rsidRPr="007D7CA4">
        <w:rPr>
          <w:rStyle w:val="Tun"/>
          <w:b w:val="0"/>
          <w:i/>
        </w:rPr>
        <w:t xml:space="preserve"> 17 01 07 Směsi nebo oddělené frakce betonu, cihel, tašek a keramických výrobků neuvedené pod číslem 17 01 06</w:t>
      </w:r>
      <w:r w:rsidR="005A014E" w:rsidRPr="007D7CA4">
        <w:rPr>
          <w:rStyle w:val="Tun"/>
          <w:b w:val="0"/>
          <w:i/>
        </w:rPr>
        <w:t>;</w:t>
      </w:r>
      <w:r w:rsidR="005B3480" w:rsidRPr="007D7CA4">
        <w:rPr>
          <w:rStyle w:val="Tun"/>
          <w:b w:val="0"/>
          <w:i/>
        </w:rPr>
        <w:t xml:space="preserve"> 17 02 01 Dřevo</w:t>
      </w:r>
      <w:r w:rsidR="005A014E" w:rsidRPr="007D7CA4">
        <w:rPr>
          <w:rStyle w:val="Tun"/>
          <w:b w:val="0"/>
          <w:i/>
        </w:rPr>
        <w:t>;</w:t>
      </w:r>
      <w:r w:rsidR="005B3480" w:rsidRPr="007D7CA4">
        <w:rPr>
          <w:rStyle w:val="Tun"/>
          <w:b w:val="0"/>
          <w:i/>
        </w:rPr>
        <w:t xml:space="preserve"> 17 02 02 Sklo</w:t>
      </w:r>
      <w:r w:rsidR="005A014E" w:rsidRPr="007D7CA4">
        <w:rPr>
          <w:rStyle w:val="Tun"/>
          <w:b w:val="0"/>
          <w:i/>
        </w:rPr>
        <w:t>;</w:t>
      </w:r>
      <w:r w:rsidR="005B3480" w:rsidRPr="007D7CA4">
        <w:rPr>
          <w:rStyle w:val="Tun"/>
          <w:b w:val="0"/>
          <w:i/>
        </w:rPr>
        <w:t xml:space="preserve"> 17 02 03 Plasty</w:t>
      </w:r>
      <w:r w:rsidR="005A014E" w:rsidRPr="007D7CA4">
        <w:rPr>
          <w:rStyle w:val="Tun"/>
          <w:b w:val="0"/>
          <w:i/>
        </w:rPr>
        <w:t>;</w:t>
      </w:r>
      <w:r w:rsidR="005B3480" w:rsidRPr="007D7CA4">
        <w:rPr>
          <w:rStyle w:val="Tun"/>
          <w:b w:val="0"/>
          <w:i/>
        </w:rPr>
        <w:t xml:space="preserve"> 17 03 02 Asfaltové směsi neuvedené pod číslem 17 03 01</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04 Kovy (včetně jejich slitin); </w:t>
      </w:r>
      <w:r w:rsidR="005B3480" w:rsidRPr="007D7CA4">
        <w:rPr>
          <w:rStyle w:val="Tun"/>
          <w:b w:val="0"/>
          <w:i/>
        </w:rPr>
        <w:t>17 05 04 Zemina a kamení neuvedené pod číslem 17 05 03</w:t>
      </w:r>
      <w:r w:rsidR="005A014E" w:rsidRPr="007D7CA4">
        <w:rPr>
          <w:rStyle w:val="Tun"/>
          <w:b w:val="0"/>
          <w:i/>
        </w:rPr>
        <w:t>;</w:t>
      </w:r>
      <w:r w:rsidR="005B3480" w:rsidRPr="007D7CA4">
        <w:rPr>
          <w:rStyle w:val="Tun"/>
          <w:b w:val="0"/>
          <w:i/>
        </w:rPr>
        <w:t xml:space="preserve">  17 05 08 Štěrk ze železničního svršku neuvedený pod číslem 17 05 07</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06 04 Izolační materiály neuvedené pod čísly 17 06 01 a 17 06 03; </w:t>
      </w:r>
      <w:r w:rsidR="005B3480" w:rsidRPr="007D7CA4">
        <w:rPr>
          <w:rStyle w:val="Tun"/>
          <w:b w:val="0"/>
          <w:i/>
        </w:rPr>
        <w:t>17 08 02 Stavební materiály na bázi sádry neuvedené pod číslem 17 08 01</w:t>
      </w:r>
      <w:r w:rsidR="005A014E" w:rsidRPr="007D7CA4">
        <w:rPr>
          <w:rStyle w:val="Tun"/>
          <w:b w:val="0"/>
          <w:i/>
        </w:rPr>
        <w:t>;</w:t>
      </w:r>
      <w:r w:rsidR="005B3480" w:rsidRPr="007D7CA4">
        <w:rPr>
          <w:rStyle w:val="Tun"/>
          <w:b w:val="0"/>
          <w:i/>
        </w:rPr>
        <w:t xml:space="preserve"> 17 09 04 Směsné stavební a demoliční odpady neuvedené pod čísly 17</w:t>
      </w:r>
      <w:r w:rsidR="005A014E" w:rsidRPr="007D7CA4">
        <w:rPr>
          <w:rStyle w:val="Tun"/>
          <w:b w:val="0"/>
          <w:i/>
        </w:rPr>
        <w:t> </w:t>
      </w:r>
      <w:r w:rsidR="005B3480" w:rsidRPr="007D7CA4">
        <w:rPr>
          <w:rStyle w:val="Tun"/>
          <w:b w:val="0"/>
          <w:i/>
        </w:rPr>
        <w:t>09 01, 17 09 02 a</w:t>
      </w:r>
      <w:r w:rsidR="00754843" w:rsidRPr="007D7CA4">
        <w:rPr>
          <w:rStyle w:val="Tun"/>
          <w:b w:val="0"/>
          <w:i/>
        </w:rPr>
        <w:t> </w:t>
      </w:r>
      <w:r w:rsidR="005B3480" w:rsidRPr="007D7CA4">
        <w:rPr>
          <w:rStyle w:val="Tun"/>
          <w:b w:val="0"/>
          <w:i/>
        </w:rPr>
        <w:t>17 09 03</w:t>
      </w:r>
      <w:r w:rsidRPr="007D7CA4">
        <w:rPr>
          <w:rStyle w:val="Tun"/>
          <w:b w:val="0"/>
          <w:i/>
        </w:rPr>
        <w:t>)</w:t>
      </w:r>
      <w:r w:rsidRPr="00ED616D">
        <w:rPr>
          <w:rStyle w:val="Tun"/>
        </w:rPr>
        <w:t xml:space="preserve"> </w:t>
      </w:r>
      <w:r w:rsidR="004E7346" w:rsidRPr="00ED616D">
        <w:rPr>
          <w:rStyle w:val="Tun"/>
        </w:rPr>
        <w:t xml:space="preserve">nakládat </w:t>
      </w:r>
      <w:r w:rsidR="00494D07" w:rsidRPr="00ED616D">
        <w:rPr>
          <w:rStyle w:val="Tun"/>
        </w:rPr>
        <w:t>jako s odpadem vhodným k dalšímu zpracování, resp. k recyklaci.</w:t>
      </w:r>
      <w:r w:rsidR="00494D07" w:rsidRPr="00ED616D">
        <w:t xml:space="preserve"> </w:t>
      </w:r>
      <w:r w:rsidR="00494D07" w:rsidRPr="00E47C2E">
        <w:rPr>
          <w:b/>
        </w:rPr>
        <w:t>Tento</w:t>
      </w:r>
      <w:r w:rsidR="00494D07" w:rsidRPr="00ED616D">
        <w:t xml:space="preserve"> </w:t>
      </w:r>
      <w:r w:rsidR="00494D07" w:rsidRPr="00ED616D">
        <w:rPr>
          <w:rStyle w:val="Tun"/>
        </w:rPr>
        <w:t>stavební a demoliční odpad, považovaný za vhodný k recyklaci</w:t>
      </w:r>
      <w:r w:rsidR="00494D07" w:rsidRPr="00ED616D">
        <w:rPr>
          <w:rStyle w:val="Tun"/>
          <w:b w:val="0"/>
        </w:rPr>
        <w:t xml:space="preserve"> </w:t>
      </w:r>
      <w:r w:rsidR="00494D07" w:rsidRPr="00ED616D">
        <w:rPr>
          <w:rStyle w:val="Tun"/>
        </w:rPr>
        <w:t>nebude odvážen na skládky odpadu</w:t>
      </w:r>
      <w:r w:rsidR="00494D07" w:rsidRPr="00ED616D">
        <w:rPr>
          <w:rStyle w:val="Tun"/>
          <w:b w:val="0"/>
        </w:rPr>
        <w:t xml:space="preserve">, nýbrž v </w:t>
      </w:r>
      <w:proofErr w:type="gramStart"/>
      <w:r w:rsidR="00494D07" w:rsidRPr="00ED616D">
        <w:rPr>
          <w:rStyle w:val="Tun"/>
          <w:b w:val="0"/>
        </w:rPr>
        <w:t>případě</w:t>
      </w:r>
      <w:proofErr w:type="gramEnd"/>
      <w:r w:rsidR="00494D07" w:rsidRPr="00ED616D">
        <w:rPr>
          <w:rStyle w:val="Tun"/>
          <w:b w:val="0"/>
        </w:rPr>
        <w:t xml:space="preserve"> kdy nedojde k jeho přípravě k opětovnému použití a jeho následného využití Zhotovitelem, bude předáván k dalšímu zpracování na</w:t>
      </w:r>
      <w:r w:rsidR="00754843" w:rsidRPr="00ED616D">
        <w:rPr>
          <w:rStyle w:val="Tun"/>
          <w:b w:val="0"/>
        </w:rPr>
        <w:t> </w:t>
      </w:r>
      <w:r w:rsidR="00494D07" w:rsidRPr="00ED616D">
        <w:rPr>
          <w:rStyle w:val="Tun"/>
          <w:b w:val="0"/>
        </w:rPr>
        <w:t>nejbližší k tomu určená recyklační místa/centra</w:t>
      </w:r>
      <w:r w:rsidR="00D36987">
        <w:rPr>
          <w:rStyle w:val="Tun"/>
          <w:b w:val="0"/>
        </w:rPr>
        <w:t xml:space="preserve">. Rozhodnutí o zřízení místní </w:t>
      </w:r>
      <w:proofErr w:type="spellStart"/>
      <w:r w:rsidR="00D36987">
        <w:rPr>
          <w:rStyle w:val="Tun"/>
          <w:b w:val="0"/>
        </w:rPr>
        <w:t>recykl</w:t>
      </w:r>
      <w:proofErr w:type="spellEnd"/>
      <w:r w:rsidR="00D36987">
        <w:rPr>
          <w:rStyle w:val="Tun"/>
          <w:b w:val="0"/>
        </w:rPr>
        <w:t xml:space="preserve">. zákl. nebo o odvozu na </w:t>
      </w:r>
      <w:proofErr w:type="spellStart"/>
      <w:r w:rsidR="00D36987">
        <w:rPr>
          <w:rStyle w:val="Tun"/>
          <w:b w:val="0"/>
        </w:rPr>
        <w:t>recykl</w:t>
      </w:r>
      <w:proofErr w:type="spellEnd"/>
      <w:r w:rsidR="00D36987">
        <w:rPr>
          <w:rStyle w:val="Tun"/>
          <w:b w:val="0"/>
        </w:rPr>
        <w:t>. místa/centra bude vždy provedeno na</w:t>
      </w:r>
      <w:r w:rsidR="00E219D0">
        <w:rPr>
          <w:rStyle w:val="Tun"/>
          <w:b w:val="0"/>
        </w:rPr>
        <w:t> </w:t>
      </w:r>
      <w:r w:rsidR="00D36987">
        <w:rPr>
          <w:rStyle w:val="Tun"/>
          <w:b w:val="0"/>
        </w:rPr>
        <w:t xml:space="preserve">základě </w:t>
      </w:r>
      <w:r w:rsidR="003B083D">
        <w:rPr>
          <w:rStyle w:val="Tun"/>
          <w:b w:val="0"/>
        </w:rPr>
        <w:t>ekonomické efektivnosti</w:t>
      </w:r>
      <w:r w:rsidR="00D36987">
        <w:rPr>
          <w:rStyle w:val="Tun"/>
          <w:b w:val="0"/>
        </w:rPr>
        <w:t xml:space="preserve"> a bude odsouhlaseno Správcem stavby</w:t>
      </w:r>
      <w:r w:rsidR="00494D07" w:rsidRPr="00ED616D">
        <w:rPr>
          <w:rStyle w:val="Tun"/>
          <w:b w:val="0"/>
        </w:rPr>
        <w:t xml:space="preserve">. Přehled recyklačních center v rámci České republiky je uveden např. </w:t>
      </w:r>
      <w:r w:rsidR="00494D07" w:rsidRPr="00ED616D">
        <w:rPr>
          <w:rStyle w:val="Tun"/>
          <w:b w:val="0"/>
        </w:rPr>
        <w:lastRenderedPageBreak/>
        <w:t>na</w:t>
      </w:r>
      <w:r w:rsidR="00E219D0">
        <w:rPr>
          <w:rStyle w:val="Tun"/>
          <w:b w:val="0"/>
        </w:rPr>
        <w:t> </w:t>
      </w:r>
      <w:r w:rsidR="00494D07" w:rsidRPr="00ED616D">
        <w:rPr>
          <w:rStyle w:val="Tun"/>
          <w:b w:val="0"/>
        </w:rPr>
        <w:t>webových stránkách</w:t>
      </w:r>
      <w:r w:rsidR="00A92E30" w:rsidRPr="00ED616D">
        <w:rPr>
          <w:rStyle w:val="Tun"/>
          <w:b w:val="0"/>
        </w:rPr>
        <w:t xml:space="preserve"> </w:t>
      </w:r>
      <w:hyperlink r:id="rId15" w:history="1">
        <w:r w:rsidR="00A9739E" w:rsidRPr="00ED616D">
          <w:rPr>
            <w:rStyle w:val="Hypertextovodkaz"/>
            <w:noProof w:val="0"/>
            <w:color w:val="auto"/>
            <w:u w:val="none"/>
          </w:rPr>
          <w:t>https://www.betonserver.cz/skladky-suti-recyklace/recyklacni-centra</w:t>
        </w:r>
      </w:hyperlink>
      <w:r w:rsidR="00A9739E" w:rsidRPr="00ED616D">
        <w:rPr>
          <w:rStyle w:val="Tun"/>
          <w:b w:val="0"/>
        </w:rPr>
        <w:t xml:space="preserve">. </w:t>
      </w:r>
      <w:r w:rsidRPr="00ED616D">
        <w:rPr>
          <w:rStyle w:val="Tun"/>
          <w:b w:val="0"/>
        </w:rPr>
        <w:t>Zhotovitel ocení položky odpadů v SO 90-90 s</w:t>
      </w:r>
      <w:r w:rsidR="00A92E30" w:rsidRPr="00ED616D">
        <w:rPr>
          <w:rStyle w:val="Tun"/>
          <w:b w:val="0"/>
        </w:rPr>
        <w:t xml:space="preserve"> výše uvedenými katalogovými čísly </w:t>
      </w:r>
      <w:r w:rsidRPr="00ED616D">
        <w:rPr>
          <w:rStyle w:val="Tun"/>
          <w:b w:val="0"/>
        </w:rPr>
        <w:t>odpadů k recyklaci na jím navržen</w:t>
      </w:r>
      <w:r w:rsidR="00A92E30" w:rsidRPr="00ED616D">
        <w:rPr>
          <w:rStyle w:val="Tun"/>
          <w:b w:val="0"/>
        </w:rPr>
        <w:t>á</w:t>
      </w:r>
      <w:r w:rsidRPr="00ED616D">
        <w:rPr>
          <w:rStyle w:val="Tun"/>
          <w:b w:val="0"/>
        </w:rPr>
        <w:t xml:space="preserve"> recyklační</w:t>
      </w:r>
      <w:r w:rsidR="00A92E30" w:rsidRPr="00ED616D">
        <w:rPr>
          <w:rStyle w:val="Tun"/>
          <w:b w:val="0"/>
        </w:rPr>
        <w:t xml:space="preserve"> místa/centra</w:t>
      </w:r>
      <w:r w:rsidRPr="00ED616D">
        <w:rPr>
          <w:rStyle w:val="Tun"/>
          <w:b w:val="0"/>
        </w:rPr>
        <w:t>. Do</w:t>
      </w:r>
      <w:r w:rsidR="00754843" w:rsidRPr="00ED616D">
        <w:rPr>
          <w:rStyle w:val="Tun"/>
          <w:b w:val="0"/>
        </w:rPr>
        <w:t> </w:t>
      </w:r>
      <w:r w:rsidRPr="00ED616D">
        <w:rPr>
          <w:rStyle w:val="Tun"/>
          <w:b w:val="0"/>
        </w:rPr>
        <w:t>Závěrečné zprávy o nakládání s odpady je Zhotovitel povinen nad rámec Projektové dokumentace doplnit přehlednou tabulku nejen likvidovaných odpadů, ale i odpadů předaných k recyklaci, popřípadě k přípravě pro</w:t>
      </w:r>
      <w:r w:rsidR="00754843" w:rsidRPr="00ED616D">
        <w:rPr>
          <w:rStyle w:val="Tun"/>
          <w:b w:val="0"/>
        </w:rPr>
        <w:t> </w:t>
      </w:r>
      <w:r w:rsidRPr="00ED616D">
        <w:rPr>
          <w:rStyle w:val="Tun"/>
          <w:b w:val="0"/>
        </w:rPr>
        <w:t xml:space="preserve">opětovné použití. </w:t>
      </w:r>
    </w:p>
    <w:p w14:paraId="3D3FB739" w14:textId="77777777" w:rsidR="00A40D91" w:rsidRPr="00052DB3" w:rsidRDefault="00A40D91" w:rsidP="00A40D91">
      <w:pPr>
        <w:pStyle w:val="Text2-2"/>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a </w:t>
      </w:r>
      <w:r w:rsidR="00D95859">
        <w:rPr>
          <w:rStyle w:val="Tun"/>
          <w:b w:val="0"/>
        </w:rPr>
        <w:t xml:space="preserve">garantovi za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EF6231">
        <w:rPr>
          <w:rStyle w:val="Tun"/>
          <w:b w:val="0"/>
        </w:rPr>
        <w:t>garanta za</w:t>
      </w:r>
      <w:r w:rsidR="00EF6231" w:rsidRPr="00052DB3">
        <w:rPr>
          <w:rStyle w:val="Tun"/>
          <w:b w:val="0"/>
        </w:rPr>
        <w:t xml:space="preserve"> </w:t>
      </w:r>
      <w:r w:rsidRPr="00052DB3">
        <w:rPr>
          <w:rStyle w:val="Tun"/>
          <w:b w:val="0"/>
        </w:rPr>
        <w:t>ŽP Objednatele a</w:t>
      </w:r>
      <w:r>
        <w:rPr>
          <w:rStyle w:val="Tun"/>
          <w:b w:val="0"/>
        </w:rPr>
        <w:t> </w:t>
      </w:r>
      <w:r w:rsidRPr="00052DB3">
        <w:rPr>
          <w:rStyle w:val="Tun"/>
          <w:b w:val="0"/>
        </w:rPr>
        <w:t>Správce trati.</w:t>
      </w:r>
    </w:p>
    <w:p w14:paraId="5064E3F7" w14:textId="77777777" w:rsidR="00A40D91" w:rsidRPr="00052DB3" w:rsidRDefault="00A40D91" w:rsidP="00A40D91">
      <w:pPr>
        <w:pStyle w:val="Text2-2"/>
        <w:rPr>
          <w:rStyle w:val="Tun"/>
          <w:b w:val="0"/>
        </w:rPr>
      </w:pPr>
      <w:r w:rsidRPr="00052DB3">
        <w:rPr>
          <w:rStyle w:val="Tun"/>
          <w:b w:val="0"/>
        </w:rPr>
        <w:t xml:space="preserve">Zhotovitel na základě závěrů ze vzorkování předá </w:t>
      </w:r>
      <w:r w:rsidR="00D00A24">
        <w:rPr>
          <w:rStyle w:val="Tun"/>
          <w:b w:val="0"/>
        </w:rPr>
        <w:t>garantovi za </w:t>
      </w:r>
      <w:r w:rsidRPr="00052DB3">
        <w:rPr>
          <w:rStyle w:val="Tun"/>
          <w:b w:val="0"/>
        </w:rPr>
        <w:t xml:space="preserve">ŽP Objednatele plán nakládání s vytěženým materiálem, respektive odpadem, který bude specifikovat změny oproti </w:t>
      </w:r>
      <w:r w:rsidR="00625995">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498A67E7" w14:textId="77777777" w:rsidR="0047736E" w:rsidRPr="00A90D48" w:rsidRDefault="0047736E" w:rsidP="000D7BD4">
      <w:pPr>
        <w:pStyle w:val="Text2-2"/>
      </w:pPr>
      <w:r w:rsidRPr="00A90D48">
        <w:rPr>
          <w:rStyle w:val="Tun"/>
        </w:rPr>
        <w:t>Zhotovitel stavby si zajistí rozsah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sám, a to dle celkového množství a kategorie odpadů a</w:t>
      </w:r>
      <w:r w:rsidR="00754843">
        <w:rPr>
          <w:rStyle w:val="Tun"/>
        </w:rPr>
        <w:t> </w:t>
      </w:r>
      <w:r w:rsidRPr="00A90D48">
        <w:rPr>
          <w:rStyle w:val="Tun"/>
        </w:rPr>
        <w:t>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14:paraId="5DC0D558" w14:textId="77777777" w:rsidR="0047736E" w:rsidRPr="00A90D48" w:rsidRDefault="0047736E" w:rsidP="000D7BD4">
      <w:pPr>
        <w:pStyle w:val="Text2-2"/>
      </w:pPr>
      <w:r w:rsidRPr="00A90D48">
        <w:rPr>
          <w:rStyle w:val="Tun"/>
        </w:rPr>
        <w:t>Polohy a vzdálenosti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pro</w:t>
      </w:r>
      <w:r w:rsidR="00754843">
        <w:rPr>
          <w:rStyle w:val="Tun"/>
        </w:rPr>
        <w:t> </w:t>
      </w:r>
      <w:r w:rsidRPr="00A90D48">
        <w:rPr>
          <w:rStyle w:val="Tun"/>
        </w:rPr>
        <w:t>likvidaci</w:t>
      </w:r>
      <w:r w:rsidR="00BA15F4">
        <w:rPr>
          <w:rStyle w:val="Tun"/>
        </w:rPr>
        <w:t>, resp</w:t>
      </w:r>
      <w:r w:rsidR="004E4870">
        <w:rPr>
          <w:rStyle w:val="Tun"/>
        </w:rPr>
        <w:t>.</w:t>
      </w:r>
      <w:r w:rsidR="00BA15F4">
        <w:rPr>
          <w:rStyle w:val="Tun"/>
        </w:rPr>
        <w:t xml:space="preserve"> recyklaci</w:t>
      </w:r>
      <w:r w:rsidRPr="00A90D48">
        <w:rPr>
          <w:rStyle w:val="Tun"/>
        </w:rPr>
        <w:t xml:space="preserve"> odpadů uvedené v</w:t>
      </w:r>
      <w:r w:rsidR="00020B06" w:rsidRPr="00A90D48">
        <w:rPr>
          <w:rStyle w:val="Tun"/>
        </w:rPr>
        <w:t> </w:t>
      </w:r>
      <w:r w:rsidRPr="00A90D48">
        <w:rPr>
          <w:rStyle w:val="Tun"/>
        </w:rPr>
        <w:t>Projektové dokumentaci jsou pouze informativní a slouží pro interní potřeby Objednatele a stavebního řízení. Umístění skládek</w:t>
      </w:r>
      <w:r w:rsidR="00BA15F4">
        <w:rPr>
          <w:rStyle w:val="Tun"/>
        </w:rPr>
        <w:t>, resp</w:t>
      </w:r>
      <w:r w:rsidR="004E4870">
        <w:rPr>
          <w:rStyle w:val="Tun"/>
        </w:rPr>
        <w:t xml:space="preserve">. </w:t>
      </w:r>
      <w:r w:rsidR="00BA15F4">
        <w:rPr>
          <w:rStyle w:val="Tun"/>
        </w:rPr>
        <w:t xml:space="preserve">recyklačních </w:t>
      </w:r>
      <w:r w:rsidR="004B1394">
        <w:rPr>
          <w:rStyle w:val="Tun"/>
        </w:rPr>
        <w:t>míst/center</w:t>
      </w:r>
      <w:r w:rsidRPr="00A90D48">
        <w:rPr>
          <w:rStyle w:val="Tun"/>
        </w:rPr>
        <w:t xml:space="preserve"> není podkladem pro výběrové řízení na</w:t>
      </w:r>
      <w:r w:rsidR="00BA15F4">
        <w:rPr>
          <w:rStyle w:val="Tun"/>
        </w:rPr>
        <w:t> </w:t>
      </w:r>
      <w:r w:rsidRPr="00A90D48">
        <w:rPr>
          <w:rStyle w:val="Tun"/>
        </w:rPr>
        <w:t>zhotovitele stavby, má tedy pouze informativní charakter</w:t>
      </w:r>
      <w:r w:rsidR="00020B06" w:rsidRPr="00A90D48">
        <w:rPr>
          <w:rStyle w:val="Tun"/>
        </w:rPr>
        <w:t>.</w:t>
      </w:r>
      <w:r w:rsidRPr="00A90D48">
        <w:t xml:space="preserve"> </w:t>
      </w:r>
    </w:p>
    <w:p w14:paraId="3731C6C4" w14:textId="77777777" w:rsidR="0047736E" w:rsidRPr="00D23806" w:rsidRDefault="0047736E" w:rsidP="000D7BD4">
      <w:pPr>
        <w:pStyle w:val="Text2-2"/>
      </w:pPr>
      <w:r w:rsidRPr="00D23806">
        <w:t>Za vícepráci pro položku „Likvidace odpadů včetně dopravy“ se počítá navýšení množství odpadu v dané kategorii nad rámec celkového množství v</w:t>
      </w:r>
      <w:r w:rsidR="00020B06" w:rsidRPr="00D23806">
        <w:t> </w:t>
      </w:r>
      <w:r w:rsidRPr="00D23806">
        <w:t>kategorii v součtu všech SO a PS uvedené v SO 90-90.</w:t>
      </w:r>
    </w:p>
    <w:p w14:paraId="0BA32519" w14:textId="77777777" w:rsidR="0047736E" w:rsidRPr="003C0B25" w:rsidRDefault="0047736E" w:rsidP="000D7BD4">
      <w:pPr>
        <w:pStyle w:val="Text2-2"/>
      </w:pPr>
      <w:r w:rsidRPr="003C0B25">
        <w:t xml:space="preserve">Ceny Zhotovitele pro „Likvidaci odpadu včetně dopravy“ lze využít do množství odpadu v dané kategorii navýšené o </w:t>
      </w:r>
      <w:proofErr w:type="gramStart"/>
      <w:r w:rsidRPr="003C0B25">
        <w:t>20%</w:t>
      </w:r>
      <w:proofErr w:type="gramEnd"/>
      <w:r w:rsidRPr="003C0B25">
        <w:t>. V případě, kdy množství odpadu v</w:t>
      </w:r>
      <w:r w:rsidR="007107DA" w:rsidRPr="003C0B25">
        <w:t> </w:t>
      </w:r>
      <w:r w:rsidRPr="003C0B25">
        <w:t xml:space="preserve">daném druhu odpadu překročí </w:t>
      </w:r>
      <w:proofErr w:type="gramStart"/>
      <w:r w:rsidRPr="003C0B25">
        <w:t>20%</w:t>
      </w:r>
      <w:proofErr w:type="gramEnd"/>
      <w:r w:rsidRPr="003C0B25">
        <w:t>, má Objednatel možnost požadovat po</w:t>
      </w:r>
      <w:r w:rsidR="004E4870" w:rsidRPr="003C0B25">
        <w:t> </w:t>
      </w:r>
      <w:r w:rsidRPr="003C0B25">
        <w:t xml:space="preserve">Zhotoviteli individuální kalkulaci, příp. si zajistit likvidaci odpadu sám. </w:t>
      </w:r>
    </w:p>
    <w:p w14:paraId="0CD2E609" w14:textId="77777777" w:rsidR="0047736E" w:rsidRPr="003C0B25" w:rsidRDefault="0047736E" w:rsidP="000D7BD4">
      <w:pPr>
        <w:pStyle w:val="Text2-2"/>
      </w:pPr>
      <w:r w:rsidRPr="003C0B25">
        <w:t>Správce stavby v průběhu zhotovení stavby oznámí Zhotoviteli, zda si</w:t>
      </w:r>
      <w:r w:rsidR="004F45AB" w:rsidRPr="003C0B25">
        <w:t> </w:t>
      </w:r>
      <w:r w:rsidRPr="003C0B25">
        <w:t xml:space="preserve">vícepráce nad </w:t>
      </w:r>
      <w:proofErr w:type="gramStart"/>
      <w:r w:rsidRPr="003C0B25">
        <w:t>20%</w:t>
      </w:r>
      <w:proofErr w:type="gramEnd"/>
      <w:r w:rsidRPr="003C0B25">
        <w:t xml:space="preserve">, každé jedné kategorii odpadu - položce SO 90-90, vztahující se k „Likvidaci odpadů včetně dopravy“ zajistí sám. </w:t>
      </w:r>
    </w:p>
    <w:p w14:paraId="11CF925B" w14:textId="77777777" w:rsidR="0047736E" w:rsidRPr="003C0B25" w:rsidRDefault="0047736E" w:rsidP="00A40D91">
      <w:pPr>
        <w:pStyle w:val="Text2-2"/>
      </w:pPr>
      <w:r w:rsidRPr="003C0B25">
        <w:t>Zhotovitel stavby si zajistí rozsah skládek</w:t>
      </w:r>
      <w:r w:rsidR="00A40D91" w:rsidRPr="003C0B25">
        <w:t>, resp</w:t>
      </w:r>
      <w:r w:rsidR="007C1210" w:rsidRPr="003C0B25">
        <w:t xml:space="preserve">. </w:t>
      </w:r>
      <w:r w:rsidR="00A40D91" w:rsidRPr="003C0B25">
        <w:t xml:space="preserve">recyklační </w:t>
      </w:r>
      <w:r w:rsidR="007C1210" w:rsidRPr="003C0B25">
        <w:t>míst/center</w:t>
      </w:r>
      <w:r w:rsidRPr="003C0B25">
        <w:t xml:space="preserve"> a</w:t>
      </w:r>
      <w:r w:rsidR="007C1210" w:rsidRPr="003C0B25">
        <w:t> </w:t>
      </w:r>
      <w:r w:rsidRPr="003C0B25">
        <w:t>možnost ukládání odpadů sám, a</w:t>
      </w:r>
      <w:r w:rsidR="00020B06" w:rsidRPr="003C0B25">
        <w:t> </w:t>
      </w:r>
      <w:r w:rsidRPr="003C0B25">
        <w:t>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w:t>
      </w:r>
      <w:r w:rsidR="005176EE" w:rsidRPr="003C0B25">
        <w:t> </w:t>
      </w:r>
      <w:r w:rsidRPr="003C0B25">
        <w:t>o</w:t>
      </w:r>
      <w:r w:rsidR="005176EE" w:rsidRPr="003C0B25">
        <w:t> </w:t>
      </w:r>
      <w:r w:rsidRPr="003C0B25">
        <w:t>20</w:t>
      </w:r>
      <w:r w:rsidR="003220D8" w:rsidRPr="003C0B25">
        <w:t> </w:t>
      </w:r>
      <w:r w:rsidRPr="003C0B25">
        <w:t>%</w:t>
      </w:r>
      <w:r w:rsidR="00A40D91" w:rsidRPr="003C0B25">
        <w:t> </w:t>
      </w:r>
      <w:r w:rsidRPr="003C0B25">
        <w:t xml:space="preserve">vyšší. </w:t>
      </w:r>
    </w:p>
    <w:p w14:paraId="632E718B" w14:textId="77777777" w:rsidR="006D3BC8" w:rsidRPr="008F3274" w:rsidRDefault="006D3BC8" w:rsidP="000D7BD4">
      <w:pPr>
        <w:pStyle w:val="Text2-2"/>
      </w:pPr>
      <w:r w:rsidRPr="008F3274">
        <w:t>Zhotovitel oceňuje položky odpadů (Varianta 901 až 999) pouze SO 90-90, v jednotlivých SO/PS je neoceňuje.</w:t>
      </w:r>
    </w:p>
    <w:p w14:paraId="07C6BC17" w14:textId="77777777" w:rsidR="0069470F" w:rsidRPr="008F3274" w:rsidRDefault="0069470F" w:rsidP="0069470F">
      <w:pPr>
        <w:pStyle w:val="Nadpis2-2"/>
      </w:pPr>
      <w:bookmarkStart w:id="53" w:name="_Ref3280427"/>
      <w:bookmarkStart w:id="54" w:name="_Toc7077139"/>
      <w:bookmarkStart w:id="55" w:name="_Ref62138603"/>
      <w:bookmarkStart w:id="56" w:name="_Toc169169761"/>
      <w:r w:rsidRPr="008F3274">
        <w:t>Publicita</w:t>
      </w:r>
      <w:bookmarkEnd w:id="53"/>
      <w:bookmarkEnd w:id="54"/>
      <w:r w:rsidR="001615A9" w:rsidRPr="008F3274">
        <w:t xml:space="preserve"> stavby spolufinancované Evropskou uni</w:t>
      </w:r>
      <w:r w:rsidR="00B90061" w:rsidRPr="008F3274">
        <w:t>í</w:t>
      </w:r>
      <w:bookmarkEnd w:id="55"/>
      <w:bookmarkEnd w:id="56"/>
    </w:p>
    <w:p w14:paraId="2BC90681" w14:textId="63914CF8" w:rsidR="00002C7F" w:rsidRPr="008F3274" w:rsidRDefault="00002C7F" w:rsidP="00002C7F">
      <w:pPr>
        <w:pStyle w:val="Text2-1"/>
      </w:pPr>
      <w:bookmarkStart w:id="57" w:name="_Ref78270422"/>
      <w:r w:rsidRPr="008F3274">
        <w:t xml:space="preserve">Publicita stavby spolufinancované Evropskou unií z Nástroje pro propojení Evropy (CEF) musí být v souladu s Pravidly publicity pro projekty spolufinancované Evropskou unií z Nástroje pro propojení Evropy (CEF), která jsou přílohou těchto ZTP (viz Příloha č. </w:t>
      </w:r>
      <w:r w:rsidRPr="008F3274">
        <w:fldChar w:fldCharType="begin"/>
      </w:r>
      <w:r w:rsidRPr="008F3274">
        <w:instrText xml:space="preserve"> REF _Ref129705648 \r \h  \* MERGEFORMAT </w:instrText>
      </w:r>
      <w:r w:rsidRPr="008F3274">
        <w:fldChar w:fldCharType="separate"/>
      </w:r>
      <w:r w:rsidR="006701BE">
        <w:t>7.1.1</w:t>
      </w:r>
      <w:r w:rsidRPr="008F3274">
        <w:fldChar w:fldCharType="end"/>
      </w:r>
      <w:r w:rsidRPr="008F3274">
        <w:t xml:space="preserve"> těchto ZTP). </w:t>
      </w:r>
    </w:p>
    <w:p w14:paraId="5A0B5475" w14:textId="5BB6E811" w:rsidR="00002C7F" w:rsidRDefault="00002C7F" w:rsidP="00002C7F">
      <w:pPr>
        <w:pStyle w:val="Text2-1"/>
      </w:pPr>
      <w:r>
        <w:t>Rozsah publicity CEF stanovují Pravidla publicity pro projekty spolufinancované Evropskou unií z Nástroje pro propojení Evropy (CEF)</w:t>
      </w:r>
      <w:r w:rsidRPr="008D0A61">
        <w:t xml:space="preserve"> </w:t>
      </w:r>
      <w:r>
        <w:t xml:space="preserve">a spočívá v </w:t>
      </w:r>
      <w:r w:rsidRPr="00681706">
        <w:t xml:space="preserve">instalaci </w:t>
      </w:r>
      <w:r w:rsidRPr="00113BE8">
        <w:t xml:space="preserve">jednoho velkoplošného billboardu </w:t>
      </w:r>
      <w:r>
        <w:t>včetně přelepů (velikost 5,1*2,4m), slavnostního zahájení a</w:t>
      </w:r>
      <w:r w:rsidR="002B292D">
        <w:t> </w:t>
      </w:r>
      <w:r>
        <w:t xml:space="preserve">ukončení stavby pro </w:t>
      </w:r>
      <w:proofErr w:type="spellStart"/>
      <w:r>
        <w:t>max</w:t>
      </w:r>
      <w:proofErr w:type="spellEnd"/>
      <w:r w:rsidR="008F3274" w:rsidRPr="008F3274">
        <w:t xml:space="preserve"> </w:t>
      </w:r>
      <w:r w:rsidR="00031BDB" w:rsidRPr="008F3274">
        <w:t>60</w:t>
      </w:r>
      <w:r w:rsidRPr="008F3274">
        <w:t xml:space="preserve"> </w:t>
      </w:r>
      <w:r>
        <w:t>účastníků (</w:t>
      </w:r>
      <w:r w:rsidRPr="00B71E2E">
        <w:t>podium, ozvučení, zábory ploch, zázemí</w:t>
      </w:r>
      <w:r>
        <w:t>, catering</w:t>
      </w:r>
      <w:r w:rsidRPr="00B71E2E">
        <w:t>)</w:t>
      </w:r>
      <w:r>
        <w:t xml:space="preserve"> a po dokončení stavby instalaci </w:t>
      </w:r>
      <w:r w:rsidRPr="00113BE8">
        <w:t>jedné pamětní desky</w:t>
      </w:r>
      <w:r w:rsidRPr="00681706">
        <w:t>.</w:t>
      </w:r>
      <w:r>
        <w:t xml:space="preserve"> </w:t>
      </w:r>
      <w:r w:rsidRPr="00113BE8">
        <w:t xml:space="preserve">Dalšími prvky publicity </w:t>
      </w:r>
      <w:r w:rsidRPr="00113BE8">
        <w:lastRenderedPageBreak/>
        <w:t xml:space="preserve">je prezentace </w:t>
      </w:r>
      <w:r w:rsidRPr="008F3274">
        <w:t>projektu v tisku (</w:t>
      </w:r>
      <w:r w:rsidR="00567A2A" w:rsidRPr="008F3274">
        <w:t xml:space="preserve">v </w:t>
      </w:r>
      <w:proofErr w:type="gramStart"/>
      <w:r w:rsidR="00567A2A" w:rsidRPr="008F3274">
        <w:t xml:space="preserve">regionálním </w:t>
      </w:r>
      <w:r w:rsidRPr="008F3274">
        <w:t xml:space="preserve"> tisku</w:t>
      </w:r>
      <w:proofErr w:type="gramEnd"/>
      <w:r w:rsidRPr="008F3274">
        <w:t>,</w:t>
      </w:r>
      <w:r w:rsidR="002B292D" w:rsidRPr="008F3274">
        <w:t xml:space="preserve"> </w:t>
      </w:r>
      <w:r w:rsidR="00567A2A" w:rsidRPr="008F3274">
        <w:t xml:space="preserve">3 x </w:t>
      </w:r>
      <w:r w:rsidR="005269E0">
        <w:t>za</w:t>
      </w:r>
      <w:r w:rsidR="005269E0" w:rsidRPr="008F3274">
        <w:t xml:space="preserve"> </w:t>
      </w:r>
      <w:r w:rsidR="00567A2A" w:rsidRPr="008F3274">
        <w:t>dobu stavby</w:t>
      </w:r>
      <w:r w:rsidRPr="008F3274">
        <w:t xml:space="preserve">). Součástí </w:t>
      </w:r>
      <w:r>
        <w:t xml:space="preserve">propagace je i demontáž billboardu po instalaci pamětní desky.  </w:t>
      </w:r>
    </w:p>
    <w:p w14:paraId="7FB40549" w14:textId="77777777" w:rsidR="00002C7F" w:rsidRDefault="00002C7F" w:rsidP="00002C7F">
      <w:pPr>
        <w:pStyle w:val="Text2-1"/>
      </w:pPr>
      <w:r>
        <w:t xml:space="preserve">Zhotovitel se Správcem stavby provede vytipování vhodného místa pro umístění billboardu a pamětní desky. Zhotovitel provede zpracování návrhu (s logem SŽ dle platného grafického manuálu jednotného vizuálního </w:t>
      </w:r>
      <w:proofErr w:type="gramStart"/>
      <w:r>
        <w:t>stylu</w:t>
      </w:r>
      <w:proofErr w:type="gramEnd"/>
      <w:r>
        <w:t xml:space="preserve"> a to včetně použitého řezu písma, </w:t>
      </w:r>
      <w:r w:rsidRPr="004461DF">
        <w:t>viz</w:t>
      </w:r>
      <w:r>
        <w:t xml:space="preserve"> https://www.spravazeleznic.cz/</w:t>
      </w:r>
      <w:r w:rsidRPr="00B5235F">
        <w:t>kontakty/</w:t>
      </w:r>
      <w:r w:rsidRPr="001E5F0C">
        <w:t>sprava-webu-a-logomanual</w:t>
      </w:r>
      <w:r>
        <w:t xml:space="preserve">), zapracování připomínek Objednatele, výběr materiálu a výrobu, barevnou úpravu, orámování, zajistí stavební práce v souvislosti s instalací a údržbu, bezpečnost práce a bezpečnost stavby, instalaci a produkční práce. Všechny prvky propagace budou před instalací/vytištěním písemně </w:t>
      </w:r>
      <w:r w:rsidRPr="00DB4332">
        <w:t xml:space="preserve">odsouhlaseny Objednatelem. </w:t>
      </w:r>
    </w:p>
    <w:p w14:paraId="383BBA3B" w14:textId="77777777" w:rsidR="00002C7F" w:rsidRDefault="00002C7F" w:rsidP="00002C7F">
      <w:pPr>
        <w:pStyle w:val="Text2-1"/>
      </w:pPr>
      <w:r>
        <w:t xml:space="preserve">Při instalaci, přelepu dočasného billboardu, instalaci pamětní desky bude Zhotovitelem pořízena fotodokumentace (základní situační foto), které slouží pro potřeby předávacího protokolu. </w:t>
      </w:r>
    </w:p>
    <w:p w14:paraId="2D4DBEEF" w14:textId="77777777" w:rsidR="00002C7F" w:rsidRDefault="00002C7F" w:rsidP="00002C7F">
      <w:pPr>
        <w:pStyle w:val="Text2-1"/>
      </w:pPr>
      <w:r>
        <w:t xml:space="preserve">Se zajištěním publicity Zhotovitel začne nejdříve po písemném pokynu Správce stavby. </w:t>
      </w:r>
    </w:p>
    <w:p w14:paraId="1AA2A1D4" w14:textId="2BB50EB0" w:rsidR="00002C7F" w:rsidRDefault="00002C7F" w:rsidP="00002C7F">
      <w:pPr>
        <w:pStyle w:val="Text2-1"/>
      </w:pPr>
      <w:r>
        <w:t xml:space="preserve">Rozsah tohoto plnění si Objednatel vyhrazuje jako změnu závazku ze Smlouvy v souladu s ustanovením §100 odst. 1 ZZVZ. Předpokládaný rozsah plnění, který je vyhrazenou změnou závazku, je uveden v SO 98-98 Všeobecný </w:t>
      </w:r>
      <w:r w:rsidRPr="003D4F11">
        <w:t xml:space="preserve">objekt, v položce č. </w:t>
      </w:r>
      <w:r w:rsidR="00DF446B" w:rsidRPr="003D4F11">
        <w:t>20</w:t>
      </w:r>
      <w:r w:rsidR="002B292D" w:rsidRPr="003D4F11">
        <w:t xml:space="preserve"> </w:t>
      </w:r>
      <w:r>
        <w:t xml:space="preserve">Publicita </w:t>
      </w:r>
      <w:r w:rsidRPr="0075515A">
        <w:t>stavby spolufinancované Evropskou unii</w:t>
      </w:r>
      <w:r>
        <w:t xml:space="preserve">. Zhotoviteli bude uhrazen jen skutečně provedený rozsah tohoto plnění. </w:t>
      </w:r>
    </w:p>
    <w:p w14:paraId="6C271509" w14:textId="5ED4663C" w:rsidR="00002C7F" w:rsidRPr="00DB4332" w:rsidRDefault="00002C7F" w:rsidP="00002C7F">
      <w:pPr>
        <w:pStyle w:val="Text2-1"/>
      </w:pPr>
      <w:r>
        <w:t xml:space="preserve">V případě, že Správce stavby nevydá písemný pokyn k zajištění publicity, neproběhne fakturace za </w:t>
      </w:r>
      <w:r w:rsidRPr="003D4F11">
        <w:t>položku č.</w:t>
      </w:r>
      <w:r w:rsidR="00DF446B" w:rsidRPr="003D4F11">
        <w:t xml:space="preserve"> 20</w:t>
      </w:r>
      <w:r w:rsidRPr="00113BE8">
        <w:rPr>
          <w:color w:val="FF0000"/>
        </w:rPr>
        <w:t xml:space="preserve"> </w:t>
      </w:r>
      <w:r>
        <w:t xml:space="preserve">Publicita </w:t>
      </w:r>
      <w:r w:rsidRPr="0075515A">
        <w:t>stavby spolufinancované Evropskou unii</w:t>
      </w:r>
      <w:r>
        <w:t xml:space="preserve"> v SO 98-98 Všeobecný objekt.</w:t>
      </w:r>
    </w:p>
    <w:p w14:paraId="09D6EBD9" w14:textId="03C76EA9" w:rsidR="001615A9" w:rsidRPr="00002C7F" w:rsidRDefault="001615A9" w:rsidP="001615A9">
      <w:pPr>
        <w:pStyle w:val="Nadpis2-2"/>
      </w:pPr>
      <w:bookmarkStart w:id="58" w:name="_Toc169169762"/>
      <w:r w:rsidRPr="00002C7F">
        <w:t>Publicita stavby</w:t>
      </w:r>
      <w:bookmarkEnd w:id="57"/>
      <w:bookmarkEnd w:id="58"/>
    </w:p>
    <w:p w14:paraId="11FF2FB9" w14:textId="77777777" w:rsidR="009A14E7" w:rsidRPr="00002C7F" w:rsidRDefault="009A14E7" w:rsidP="00D37441">
      <w:pPr>
        <w:pStyle w:val="Text2-1"/>
      </w:pPr>
      <w:bookmarkStart w:id="59" w:name="_Toc7077140"/>
      <w:r w:rsidRPr="00002C7F">
        <w:t xml:space="preserve">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 (Kateřina Veselá, 724 240 718, e-mail: veselak@spravazeleznic.cz). </w:t>
      </w:r>
    </w:p>
    <w:p w14:paraId="05D69917" w14:textId="04D01174" w:rsidR="009A14E7" w:rsidRPr="001C1B93" w:rsidRDefault="009A14E7" w:rsidP="00D37441">
      <w:pPr>
        <w:pStyle w:val="Text2-1"/>
      </w:pPr>
      <w:bookmarkStart w:id="60" w:name="_Ref131594633"/>
      <w:r w:rsidRPr="00E47C2E">
        <w:t>Veškerá zpracování prezenčních a propagačních materiálů pro stavbu bude v souladu s jednotným vizuálním stylem organizace dle Grafického manuálu jednotného vizuálního stylu SŽ (viz https://www.spravazeleznic.cz/kontakty/sprava-webu-a-logomanual) a Manuálu jednotného vizuálního stylu označení a prezentace staveb (viz https://www.spravazeleznic.cz/stavby-zakazky/podklady-pro-zhotovitele/vizualni-styl-prezentace-staveb).</w:t>
      </w:r>
      <w:r w:rsidRPr="004D6756">
        <w:t xml:space="preserve"> </w:t>
      </w:r>
      <w:r w:rsidRPr="001C1B93">
        <w:t xml:space="preserve">Dále je povinnost na všech níže uvedených informačních materiálech uvádět logo příslušného dotačního programu EU (viz čl. </w:t>
      </w:r>
      <w:r w:rsidRPr="001C1B93">
        <w:fldChar w:fldCharType="begin"/>
      </w:r>
      <w:r w:rsidRPr="001C1B93">
        <w:instrText xml:space="preserve"> REF _Ref62138603 \r \h  \* MERGEFORMAT </w:instrText>
      </w:r>
      <w:r w:rsidRPr="001C1B93">
        <w:fldChar w:fldCharType="separate"/>
      </w:r>
      <w:r w:rsidR="006701BE">
        <w:t>4.14</w:t>
      </w:r>
      <w:r w:rsidRPr="001C1B93">
        <w:fldChar w:fldCharType="end"/>
      </w:r>
      <w:r w:rsidRPr="001C1B93">
        <w:t xml:space="preserve"> těchto ZTP – Publicita stavby spolufinancovaná Evropskou unií).</w:t>
      </w:r>
      <w:bookmarkEnd w:id="60"/>
    </w:p>
    <w:p w14:paraId="14BBADE9" w14:textId="77777777" w:rsidR="009A14E7" w:rsidRPr="009A14E7" w:rsidRDefault="009A14E7" w:rsidP="00D37441">
      <w:pPr>
        <w:pStyle w:val="Text2-1"/>
      </w:pPr>
      <w:r w:rsidRPr="009A14E7">
        <w:t>Typy informačních materiálů:</w:t>
      </w:r>
    </w:p>
    <w:p w14:paraId="75A224F8" w14:textId="77777777" w:rsidR="009A14E7" w:rsidRPr="009A14E7" w:rsidRDefault="009A14E7" w:rsidP="009A14E7">
      <w:pPr>
        <w:pStyle w:val="Odrka1-1"/>
        <w:numPr>
          <w:ilvl w:val="0"/>
          <w:numId w:val="4"/>
        </w:numPr>
      </w:pPr>
      <w:r w:rsidRPr="009A14E7">
        <w:rPr>
          <w:b/>
          <w:bCs/>
        </w:rPr>
        <w:t>informační billboardy ve velikosti šíře 3 m × výška 2 m samostatně stojící, v počtu 6 ks, dle možnosti umístění</w:t>
      </w:r>
      <w:r w:rsidRPr="009A14E7">
        <w:t>;</w:t>
      </w:r>
    </w:p>
    <w:p w14:paraId="68713EE5" w14:textId="4D566255" w:rsidR="009A14E7" w:rsidRPr="009A14E7" w:rsidRDefault="009A14E7" w:rsidP="009A14E7">
      <w:pPr>
        <w:pStyle w:val="Odrka1-1"/>
        <w:numPr>
          <w:ilvl w:val="0"/>
          <w:numId w:val="4"/>
        </w:numPr>
      </w:pPr>
      <w:r w:rsidRPr="009A14E7">
        <w:rPr>
          <w:b/>
          <w:bCs/>
        </w:rPr>
        <w:t xml:space="preserve">informační plachty, přebaly a </w:t>
      </w:r>
      <w:proofErr w:type="spellStart"/>
      <w:r w:rsidRPr="009A14E7">
        <w:rPr>
          <w:b/>
          <w:bCs/>
        </w:rPr>
        <w:t>Dibond</w:t>
      </w:r>
      <w:proofErr w:type="spellEnd"/>
      <w:r w:rsidRPr="009A14E7">
        <w:rPr>
          <w:b/>
          <w:bCs/>
        </w:rPr>
        <w:t xml:space="preserve"> desky ve velikosti šíře 3 m × výška 2</w:t>
      </w:r>
      <w:r w:rsidR="002B292D">
        <w:rPr>
          <w:b/>
          <w:bCs/>
        </w:rPr>
        <w:t> </w:t>
      </w:r>
      <w:r w:rsidRPr="009A14E7">
        <w:rPr>
          <w:b/>
          <w:bCs/>
        </w:rPr>
        <w:t>m v počtu 10 ks, dle možnosti umístění</w:t>
      </w:r>
      <w:r w:rsidRPr="009A14E7">
        <w:t>.</w:t>
      </w:r>
    </w:p>
    <w:p w14:paraId="5B86BA52" w14:textId="304BEF2E" w:rsidR="009A14E7" w:rsidRPr="00E47C2E" w:rsidRDefault="009A14E7" w:rsidP="00D37441">
      <w:pPr>
        <w:pStyle w:val="Text2-1"/>
      </w:pPr>
      <w:r w:rsidRPr="009A14E7">
        <w:t>Informační materiály budou instalovány postupně po předání staveniště a po</w:t>
      </w:r>
      <w:r w:rsidRPr="00E47C2E">
        <w:t xml:space="preserve"> celou dobu realizace stavby budou Zhotovitelem udržovány v bezvadném stavu. V případě jejich poškození, nebo výrazném znečistění, budou nahrazeny novými identickými materiály. </w:t>
      </w:r>
    </w:p>
    <w:p w14:paraId="5AA6C18A" w14:textId="77777777" w:rsidR="009A14E7" w:rsidRPr="00E47C2E" w:rsidRDefault="009A14E7" w:rsidP="00D37441">
      <w:pPr>
        <w:pStyle w:val="Text2-1"/>
      </w:pPr>
      <w:r w:rsidRPr="00E47C2E">
        <w:t>Umístění materiálů s logem Zhotovitele bude možné pouze po konzultaci a po odsouhlasení Objednatelem.</w:t>
      </w:r>
    </w:p>
    <w:p w14:paraId="3CABC9E6" w14:textId="77777777" w:rsidR="009A14E7" w:rsidRPr="009A14E7" w:rsidRDefault="009A14E7" w:rsidP="00D37441">
      <w:pPr>
        <w:pStyle w:val="Text2-1"/>
      </w:pPr>
      <w:bookmarkStart w:id="61" w:name="_Ref35517545"/>
      <w:r w:rsidRPr="009A14E7">
        <w:t xml:space="preserve">Zhotovitel </w:t>
      </w:r>
      <w:r w:rsidRPr="009A14E7">
        <w:rPr>
          <w:b/>
          <w:bCs/>
        </w:rPr>
        <w:t>zajistí 1x za 6 měsíce</w:t>
      </w:r>
      <w:r w:rsidRPr="009A14E7">
        <w:t xml:space="preserve"> pořízení fotodokumentace a </w:t>
      </w:r>
      <w:proofErr w:type="spellStart"/>
      <w:r w:rsidRPr="009A14E7">
        <w:t>videodokumentace</w:t>
      </w:r>
      <w:proofErr w:type="spellEnd"/>
      <w:r w:rsidRPr="009A14E7">
        <w:t xml:space="preserve"> stavby prostřednictvím </w:t>
      </w:r>
      <w:proofErr w:type="spellStart"/>
      <w:r w:rsidRPr="009A14E7">
        <w:t>dronu</w:t>
      </w:r>
      <w:proofErr w:type="spellEnd"/>
      <w:r w:rsidRPr="009A14E7">
        <w:t xml:space="preserve"> (je možné doplnit záběry </w:t>
      </w:r>
      <w:proofErr w:type="spellStart"/>
      <w:r w:rsidRPr="009A14E7">
        <w:t>dronu</w:t>
      </w:r>
      <w:proofErr w:type="spellEnd"/>
      <w:r w:rsidRPr="009A14E7">
        <w:t xml:space="preserve"> pomocí jiného záznamového zařízení), která bude následnou, odbornou postprodukcí zpracována do dvou propagačních videí. První verze v délce 2–5 minut pro kanál na </w:t>
      </w:r>
      <w:proofErr w:type="spellStart"/>
      <w:r w:rsidRPr="009A14E7">
        <w:t>Youtube</w:t>
      </w:r>
      <w:proofErr w:type="spellEnd"/>
      <w:r w:rsidRPr="009A14E7">
        <w:t xml:space="preserve"> a druhá verze pro sociální sítě, zkrácená verze do 60 sekund. Tato videa budou opatřena logem SŽ, </w:t>
      </w:r>
      <w:r w:rsidRPr="009A14E7">
        <w:lastRenderedPageBreak/>
        <w:t xml:space="preserve">případně doplněn mluveným komentářem, dle dohody s Objednatelem. Video bude pořízeno a odevzdáno v rozlišení </w:t>
      </w:r>
      <w:proofErr w:type="gramStart"/>
      <w:r w:rsidRPr="009A14E7">
        <w:t>4K</w:t>
      </w:r>
      <w:proofErr w:type="gramEnd"/>
      <w:r w:rsidRPr="009A14E7">
        <w:t xml:space="preserve"> a také ve FULL HD. Objednatel požaduje natočení stávajícího stavu, natáčení v průběhu realizace a po jejím dokončení. Do 15 pracovních dnů od ukončení každé dílčí části natáčení Zhotovitel předá zpracovanou </w:t>
      </w:r>
      <w:proofErr w:type="spellStart"/>
      <w:r w:rsidRPr="009A14E7">
        <w:t>videodokumentaci</w:t>
      </w:r>
      <w:proofErr w:type="spellEnd"/>
      <w:r w:rsidRPr="009A14E7">
        <w:t> Objednateli. Objednatel si vyhrazuje právo schválení finální podoby předmětného propagačního videa. Výsledný produkt je majetkem Objednatele.</w:t>
      </w:r>
      <w:bookmarkEnd w:id="61"/>
    </w:p>
    <w:p w14:paraId="700821CF" w14:textId="77777777" w:rsidR="009A14E7" w:rsidRPr="001D068E" w:rsidRDefault="009A14E7" w:rsidP="00D37441">
      <w:pPr>
        <w:pStyle w:val="Text2-1"/>
        <w:rPr>
          <w:rFonts w:ascii="Arial" w:hAnsi="Arial"/>
          <w:color w:val="222222"/>
          <w:szCs w:val="24"/>
        </w:rPr>
      </w:pPr>
      <w:r w:rsidRPr="001D068E">
        <w:t xml:space="preserve">Zhotovitel stavby je povinen v dostatečném časovém předstihu žádat SŽ o potřebné souhlasy (viz dále) nutné pro provádění </w:t>
      </w:r>
      <w:proofErr w:type="spellStart"/>
      <w:r w:rsidRPr="001D068E">
        <w:t>videodokumentace</w:t>
      </w:r>
      <w:proofErr w:type="spellEnd"/>
      <w:r w:rsidRPr="001D068E">
        <w:t xml:space="preserv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0305E52F" w14:textId="698D4473" w:rsidR="009A14E7" w:rsidRDefault="009A14E7" w:rsidP="00D37441">
      <w:pPr>
        <w:pStyle w:val="Text2-1"/>
      </w:pPr>
      <w:r w:rsidRPr="001D068E">
        <w:t>Žadatel, nebo Zhotovitel stavby jakožto cizí právní subjekt, který má povinnost provádět letecké práce na základě </w:t>
      </w:r>
      <w:proofErr w:type="spellStart"/>
      <w:r w:rsidRPr="001D068E">
        <w:t>videodokumentace</w:t>
      </w:r>
      <w:proofErr w:type="spellEnd"/>
      <w:r w:rsidRPr="001D068E">
        <w:t xml:space="preserve">, která je definována v odstavci </w:t>
      </w:r>
      <w:r w:rsidRPr="001D068E">
        <w:fldChar w:fldCharType="begin"/>
      </w:r>
      <w:r w:rsidRPr="001D068E">
        <w:instrText xml:space="preserve"> REF _Ref35517545 \r \h  \* MERGEFORMAT </w:instrText>
      </w:r>
      <w:r w:rsidRPr="001D068E">
        <w:fldChar w:fldCharType="separate"/>
      </w:r>
      <w:r w:rsidR="006701BE">
        <w:t>4.15.6</w:t>
      </w:r>
      <w:r w:rsidRPr="001D068E">
        <w:fldChar w:fldCharType="end"/>
      </w:r>
      <w:r w:rsidRPr="001D068E">
        <w:t xml:space="preserve"> těchto </w:t>
      </w:r>
      <w:proofErr w:type="gramStart"/>
      <w:r w:rsidRPr="001D068E">
        <w:t>ZTP</w:t>
      </w:r>
      <w:proofErr w:type="gramEnd"/>
      <w:r w:rsidRPr="001D068E">
        <w:t xml:space="preserve"> a tudíž bude vstupovat do prostor SŽ a ochranného pásma dráhy, které nejsou přístupné veřejnosti s doprovodem zaměstnance znalého místních poměrů, požádá písemně (volnou formou), o souhlas příslušnou organizační jednotku SŽ. </w:t>
      </w:r>
      <w:proofErr w:type="spellStart"/>
      <w:r w:rsidRPr="001D068E">
        <w:t>Videodokumentaci</w:t>
      </w:r>
      <w:proofErr w:type="spellEnd"/>
      <w:r w:rsidRPr="001D068E">
        <w:t xml:space="preserve">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w:t>
      </w:r>
      <w:proofErr w:type="spellStart"/>
      <w:r w:rsidRPr="001D068E">
        <w:t>videodokumentaci</w:t>
      </w:r>
      <w:proofErr w:type="spellEnd"/>
      <w:r w:rsidRPr="001D068E">
        <w:t xml:space="preserve"> u Úřadu civilního letectví.</w:t>
      </w:r>
    </w:p>
    <w:p w14:paraId="1435ED9B" w14:textId="77777777" w:rsidR="009A14E7" w:rsidRPr="00A81DF1" w:rsidRDefault="009A14E7" w:rsidP="00D37441">
      <w:pPr>
        <w:pStyle w:val="Text2-1"/>
      </w:pPr>
      <w:r w:rsidRPr="00A81DF1">
        <w:t>Zhotovitel rovněž zajistí i tzv. prezentační/novinářský den probíhající stavby 3x za celou dobu stavby pro max. 30 osob, včetně zajištění zázemí a cateringu.</w:t>
      </w:r>
    </w:p>
    <w:p w14:paraId="1083C003" w14:textId="77777777" w:rsidR="0085428F" w:rsidRPr="006610FA" w:rsidRDefault="0085428F" w:rsidP="008D0D7F">
      <w:pPr>
        <w:pStyle w:val="Nadpis2-2"/>
      </w:pPr>
      <w:bookmarkStart w:id="62" w:name="_Toc169169763"/>
      <w:r w:rsidRPr="006610FA">
        <w:t xml:space="preserve">Centrální nákup materiálu </w:t>
      </w:r>
      <w:r w:rsidR="007A3DA7" w:rsidRPr="006610FA">
        <w:t>–</w:t>
      </w:r>
      <w:r w:rsidRPr="006610FA">
        <w:t xml:space="preserve"> </w:t>
      </w:r>
      <w:r w:rsidR="007A3DA7" w:rsidRPr="006610FA">
        <w:t>M</w:t>
      </w:r>
      <w:r w:rsidRPr="006610FA">
        <w:t>obiliář</w:t>
      </w:r>
      <w:r w:rsidR="007A3DA7" w:rsidRPr="006610FA">
        <w:t xml:space="preserve"> a ADZ</w:t>
      </w:r>
      <w:bookmarkEnd w:id="62"/>
    </w:p>
    <w:p w14:paraId="5E38006D" w14:textId="7659AF4E" w:rsidR="0085428F" w:rsidRPr="0085428F" w:rsidRDefault="0085428F" w:rsidP="008D0D7F">
      <w:pPr>
        <w:pStyle w:val="Text2-1"/>
      </w:pPr>
      <w:r w:rsidRPr="0085428F">
        <w:t xml:space="preserve">V rámci této stavby bude dodán Objednatelem mobiliář (sedací nábytek </w:t>
      </w:r>
      <w:proofErr w:type="gramStart"/>
      <w:r w:rsidRPr="0085428F">
        <w:t>do</w:t>
      </w:r>
      <w:r w:rsidR="002476A6">
        <w:t> </w:t>
      </w:r>
      <w:r w:rsidR="001A59C1" w:rsidRPr="0085428F">
        <w:t xml:space="preserve"> </w:t>
      </w:r>
      <w:r w:rsidRPr="0085428F">
        <w:t>exteriéru</w:t>
      </w:r>
      <w:proofErr w:type="gramEnd"/>
      <w:r w:rsidRPr="0085428F">
        <w:t>, nádoby na odpad do exteriéru, nádoby na tříděný odpad, vývěsky a informační panely – dále jen „</w:t>
      </w:r>
      <w:r w:rsidRPr="001A59C1">
        <w:t xml:space="preserve">Mobiliář“) </w:t>
      </w:r>
      <w:r w:rsidR="001A59C1" w:rsidRPr="001A59C1">
        <w:t>.</w:t>
      </w:r>
    </w:p>
    <w:p w14:paraId="7F448447" w14:textId="77777777" w:rsidR="00A92858" w:rsidRDefault="0085428F" w:rsidP="008D0D7F">
      <w:pPr>
        <w:pStyle w:val="Text2-1"/>
      </w:pPr>
      <w:r w:rsidRPr="0085428F">
        <w:t xml:space="preserve">Mobiliář v objektech: </w:t>
      </w:r>
    </w:p>
    <w:p w14:paraId="51FB7F6A" w14:textId="77777777" w:rsidR="00A92858" w:rsidRDefault="00945474" w:rsidP="002B292D">
      <w:pPr>
        <w:pStyle w:val="Odrka1-1"/>
      </w:pPr>
      <w:r w:rsidRPr="00A92858">
        <w:rPr>
          <w:b/>
          <w:bCs/>
        </w:rPr>
        <w:t xml:space="preserve">SO 24-12-03 </w:t>
      </w:r>
      <w:proofErr w:type="spellStart"/>
      <w:r w:rsidRPr="00A92858">
        <w:rPr>
          <w:b/>
          <w:bCs/>
        </w:rPr>
        <w:t>Žst</w:t>
      </w:r>
      <w:proofErr w:type="spellEnd"/>
      <w:r w:rsidRPr="00A92858">
        <w:rPr>
          <w:b/>
          <w:bCs/>
        </w:rPr>
        <w:t xml:space="preserve">. </w:t>
      </w:r>
      <w:proofErr w:type="spellStart"/>
      <w:r w:rsidRPr="00A92858">
        <w:rPr>
          <w:b/>
          <w:bCs/>
        </w:rPr>
        <w:t>Č.Třebová</w:t>
      </w:r>
      <w:proofErr w:type="spellEnd"/>
      <w:r w:rsidRPr="00A92858">
        <w:rPr>
          <w:b/>
          <w:bCs/>
        </w:rPr>
        <w:t>,</w:t>
      </w:r>
      <w:r w:rsidR="00017D0C" w:rsidRPr="00A92858">
        <w:rPr>
          <w:b/>
          <w:bCs/>
        </w:rPr>
        <w:t xml:space="preserve"> </w:t>
      </w:r>
      <w:r w:rsidR="00A92858" w:rsidRPr="00A92858">
        <w:rPr>
          <w:b/>
          <w:bCs/>
        </w:rPr>
        <w:t>Nástupiště č.1 u VB</w:t>
      </w:r>
      <w:r w:rsidR="00A92858">
        <w:t xml:space="preserve"> v</w:t>
      </w:r>
      <w:r w:rsidR="00A92858" w:rsidRPr="0085428F">
        <w:t xml:space="preserve"> </w:t>
      </w:r>
      <w:r w:rsidR="00017D0C" w:rsidRPr="0085428F">
        <w:t>položkách</w:t>
      </w:r>
      <w:r w:rsidR="00A92858">
        <w:t xml:space="preserve"> č.</w:t>
      </w:r>
      <w:r w:rsidR="00017D0C" w:rsidRPr="0085428F">
        <w:t xml:space="preserve"> </w:t>
      </w:r>
      <w:r w:rsidR="00A92858" w:rsidRPr="00A92858">
        <w:rPr>
          <w:b/>
          <w:bCs/>
        </w:rPr>
        <w:t xml:space="preserve">37 </w:t>
      </w:r>
      <w:r w:rsidR="00A92858">
        <w:t xml:space="preserve">a č. </w:t>
      </w:r>
      <w:r w:rsidR="00A92858" w:rsidRPr="00A92858">
        <w:rPr>
          <w:b/>
          <w:bCs/>
        </w:rPr>
        <w:t>38</w:t>
      </w:r>
      <w:r w:rsidR="00017D0C" w:rsidRPr="0085428F">
        <w:t xml:space="preserve"> není součástí dodávky na zhotovení stavby a není součástí nákladů stavby</w:t>
      </w:r>
      <w:r w:rsidRPr="005467B8">
        <w:t xml:space="preserve">, </w:t>
      </w:r>
    </w:p>
    <w:p w14:paraId="257530DD" w14:textId="245AFF29" w:rsidR="0085428F" w:rsidRPr="0085428F" w:rsidRDefault="00945474" w:rsidP="002B292D">
      <w:pPr>
        <w:pStyle w:val="Odrka1-1"/>
      </w:pPr>
      <w:r w:rsidRPr="00A92858">
        <w:rPr>
          <w:b/>
          <w:bCs/>
        </w:rPr>
        <w:t xml:space="preserve">SO 24-12-04 </w:t>
      </w:r>
      <w:proofErr w:type="spellStart"/>
      <w:r w:rsidRPr="00A92858">
        <w:rPr>
          <w:b/>
          <w:bCs/>
        </w:rPr>
        <w:t>Žst</w:t>
      </w:r>
      <w:proofErr w:type="spellEnd"/>
      <w:r w:rsidRPr="00A92858">
        <w:rPr>
          <w:b/>
          <w:bCs/>
        </w:rPr>
        <w:t xml:space="preserve">. </w:t>
      </w:r>
      <w:proofErr w:type="spellStart"/>
      <w:r w:rsidRPr="00A92858">
        <w:rPr>
          <w:b/>
          <w:bCs/>
        </w:rPr>
        <w:t>Č.Třebová</w:t>
      </w:r>
      <w:proofErr w:type="spellEnd"/>
      <w:r w:rsidRPr="00A92858">
        <w:rPr>
          <w:b/>
          <w:bCs/>
        </w:rPr>
        <w:t>, Ostrovní</w:t>
      </w:r>
      <w:r w:rsidRPr="008A7180">
        <w:t xml:space="preserve"> </w:t>
      </w:r>
      <w:r w:rsidRPr="00A92858">
        <w:rPr>
          <w:b/>
          <w:bCs/>
        </w:rPr>
        <w:t>nástupiště</w:t>
      </w:r>
      <w:r w:rsidR="00A92858">
        <w:t xml:space="preserve"> v</w:t>
      </w:r>
      <w:r w:rsidRPr="0094692B">
        <w:t xml:space="preserve"> </w:t>
      </w:r>
      <w:r w:rsidR="0085428F" w:rsidRPr="0085428F">
        <w:t xml:space="preserve">položkách </w:t>
      </w:r>
      <w:r w:rsidR="00A92858">
        <w:t>č.</w:t>
      </w:r>
      <w:r w:rsidR="00A92858" w:rsidRPr="0085428F">
        <w:t xml:space="preserve"> </w:t>
      </w:r>
      <w:r w:rsidR="00A92858">
        <w:rPr>
          <w:b/>
          <w:bCs/>
        </w:rPr>
        <w:t>55</w:t>
      </w:r>
      <w:r w:rsidR="00A92858" w:rsidRPr="00A92858">
        <w:rPr>
          <w:b/>
          <w:bCs/>
        </w:rPr>
        <w:t xml:space="preserve"> </w:t>
      </w:r>
      <w:r w:rsidR="00A92858">
        <w:t xml:space="preserve">a č. </w:t>
      </w:r>
      <w:proofErr w:type="gramStart"/>
      <w:r w:rsidR="00A92858">
        <w:rPr>
          <w:b/>
          <w:bCs/>
        </w:rPr>
        <w:t>56</w:t>
      </w:r>
      <w:r w:rsidR="00A92858" w:rsidRPr="0085428F">
        <w:t xml:space="preserve"> </w:t>
      </w:r>
      <w:r w:rsidR="0085428F" w:rsidRPr="0085428F">
        <w:t xml:space="preserve"> není</w:t>
      </w:r>
      <w:proofErr w:type="gramEnd"/>
      <w:r w:rsidR="0085428F" w:rsidRPr="0085428F">
        <w:t xml:space="preserve"> součástí dodávky na zhotovení stavby a není součástí nákladů stavby. </w:t>
      </w:r>
    </w:p>
    <w:p w14:paraId="36809CA4" w14:textId="6C39D38E" w:rsidR="0085428F" w:rsidRPr="006610FA" w:rsidRDefault="0085428F" w:rsidP="008D0D7F">
      <w:pPr>
        <w:pStyle w:val="Text2-1"/>
      </w:pPr>
      <w:r w:rsidRPr="006610FA">
        <w:t xml:space="preserve">Zhotovitel připraví v místech umístění Mobiliáře a ADZ přípravu pro montáž (instalaci) dle „Požadavků na stavební připravenost“, která jsou Přílohou </w:t>
      </w:r>
      <w:r w:rsidR="000A7250" w:rsidRPr="006610FA">
        <w:fldChar w:fldCharType="begin"/>
      </w:r>
      <w:r w:rsidR="000A7250" w:rsidRPr="006610FA">
        <w:instrText xml:space="preserve"> REF _Ref101445262 \r \h </w:instrText>
      </w:r>
      <w:r w:rsidR="00A92858" w:rsidRPr="006610FA">
        <w:instrText xml:space="preserve"> \* MERGEFORMAT </w:instrText>
      </w:r>
      <w:r w:rsidR="000A7250" w:rsidRPr="006610FA">
        <w:fldChar w:fldCharType="separate"/>
      </w:r>
      <w:r w:rsidR="006701BE">
        <w:t>7.1.3</w:t>
      </w:r>
      <w:r w:rsidR="000A7250" w:rsidRPr="006610FA">
        <w:fldChar w:fldCharType="end"/>
      </w:r>
      <w:r w:rsidRPr="006610FA">
        <w:t xml:space="preserve"> těchto ZTP, a to v</w:t>
      </w:r>
      <w:r w:rsidR="006610FA" w:rsidRPr="006610FA">
        <w:t>e</w:t>
      </w:r>
      <w:r w:rsidR="002B292D">
        <w:t> </w:t>
      </w:r>
      <w:r w:rsidR="006610FA" w:rsidRPr="006610FA">
        <w:t>výše uvedených stavebních objektech. P</w:t>
      </w:r>
      <w:r w:rsidRPr="006610FA">
        <w:t>řipravenost pro montáž Mobiliáře a ADZ je součástí stavby a je součástí nákladů stavby.</w:t>
      </w:r>
    </w:p>
    <w:p w14:paraId="7F061525" w14:textId="77777777" w:rsidR="0085428F" w:rsidRPr="0085428F" w:rsidRDefault="0085428F" w:rsidP="008D0D7F">
      <w:pPr>
        <w:pStyle w:val="Text2-1"/>
      </w:pPr>
      <w:r w:rsidRPr="0085428F">
        <w:rPr>
          <w:b/>
        </w:rPr>
        <w:t>Plánování čerpání odběru Mobiliáře a ADZ:</w:t>
      </w:r>
      <w:r w:rsidRPr="0085428F">
        <w:t xml:space="preserve"> součástí </w:t>
      </w:r>
      <w:r w:rsidR="00712DBF">
        <w:t xml:space="preserve">počátečního </w:t>
      </w:r>
      <w:r w:rsidRPr="0085428F">
        <w:t xml:space="preserve">Harmonogramu </w:t>
      </w:r>
      <w:r w:rsidR="00712DBF" w:rsidRPr="0085428F">
        <w:t>dle Pod-článku 8.3 [</w:t>
      </w:r>
      <w:r w:rsidR="00712DBF" w:rsidRPr="0085428F">
        <w:rPr>
          <w:i/>
        </w:rPr>
        <w:t>Harmonogram</w:t>
      </w:r>
      <w:r w:rsidR="00712DBF" w:rsidRPr="0085428F">
        <w:t>] ZOP</w:t>
      </w:r>
      <w:r w:rsidRPr="0085428F">
        <w:t>, bude také Zhotovitelem plánovaný přehled termínů dodávek, typu a</w:t>
      </w:r>
      <w:r w:rsidR="00712DBF">
        <w:t> </w:t>
      </w:r>
      <w:r w:rsidRPr="0085428F">
        <w:t>požadovaného množství Mobiliáře a ADZ – Tabulka CNM-MB. Předložená Tabulka CNM</w:t>
      </w:r>
      <w:r w:rsidR="00712DBF">
        <w:noBreakHyphen/>
      </w:r>
      <w:r w:rsidRPr="0085428F">
        <w:t>MB odběru Mobiliáře/ADZ s množstvím pro celou stavbu bude rozčleněn dle předpokládaných odběrů.</w:t>
      </w:r>
    </w:p>
    <w:p w14:paraId="276616EB" w14:textId="77777777" w:rsidR="0085428F" w:rsidRPr="0085428F" w:rsidRDefault="0085428F" w:rsidP="008D0D7F">
      <w:pPr>
        <w:pStyle w:val="Text2-1"/>
      </w:pPr>
      <w:r w:rsidRPr="0085428F">
        <w:rPr>
          <w:b/>
        </w:rPr>
        <w:t>Upřesnění plánu odběru Mobiliáře a ADZ:</w:t>
      </w:r>
      <w:r w:rsidRPr="0085428F">
        <w:t xml:space="preserve"> při předložení aktualizovaného harmonogramu Zhotovitelem dle Pod-článku 8.3 [</w:t>
      </w:r>
      <w:r w:rsidRPr="0085428F">
        <w:rPr>
          <w:i/>
        </w:rPr>
        <w:t>Harmonogram</w:t>
      </w:r>
      <w:r w:rsidRPr="0085428F">
        <w:t>] ZOP musí být vždy součástí tohoto aktualizovaného harmonogramu i aktualizovaná Tabulka CNM-MB s přehledem termínů dodávek požadovaného typu a množství Mobiliáře/ADZ</w:t>
      </w:r>
      <w:r w:rsidR="00CE71BA">
        <w:t>,</w:t>
      </w:r>
      <w:r w:rsidRPr="0085428F">
        <w:t xml:space="preserve"> a to ve stejném rozčlenění jaké je požadováno v předchozím odstavci při plánování čerpání odběru Mobiliáře/ADZ. </w:t>
      </w:r>
    </w:p>
    <w:p w14:paraId="1289ED32" w14:textId="77777777" w:rsidR="0085428F" w:rsidRPr="0085428F" w:rsidRDefault="0085428F" w:rsidP="008D0D7F">
      <w:pPr>
        <w:pStyle w:val="Text2-1"/>
      </w:pPr>
      <w:r w:rsidRPr="0085428F">
        <w:t xml:space="preserve">V případě, že dojde v aktualizovaném přehledu termínů dodávek požadovaného Mobiliáře/ADZ ke změně termínů, typu nebo množství dodávaného Mobiliáře/ADZ, Objednatel bez dohody se Zhotovitelem garantuje pouze dodávky Mobiliáře/ADZ v množství a typu, které Zhotovitel avizoval v předchozím Harmonogramu postupu prací nebo aktualizovaném harmonogramu pro probíhající a následující čtvrtletí. </w:t>
      </w:r>
    </w:p>
    <w:p w14:paraId="505D5701" w14:textId="22540435" w:rsidR="0085428F" w:rsidRPr="0085428F" w:rsidRDefault="0085428F" w:rsidP="008D0D7F">
      <w:pPr>
        <w:pStyle w:val="Text2-1"/>
      </w:pPr>
      <w:r w:rsidRPr="0085428F">
        <w:rPr>
          <w:b/>
        </w:rPr>
        <w:lastRenderedPageBreak/>
        <w:t>Jednotlivé objednávky dodávek Mobiliáře a ADZ:</w:t>
      </w:r>
      <w:r w:rsidRPr="0085428F">
        <w:t xml:space="preserve"> Zhotovitel stavby je povinen určit Správci stavby </w:t>
      </w:r>
      <w:r w:rsidRPr="0085428F">
        <w:rPr>
          <w:b/>
        </w:rPr>
        <w:t>minimálně 70 dní před požadovaným termínem dodání</w:t>
      </w:r>
      <w:r w:rsidRPr="0085428F">
        <w:t xml:space="preserve"> přesnou specifikaci typu a požadované množství Mobiliáře a ADZ s ohledem na postup výstavby dle Harmonogramu pro dodávku a místo určení dodávky (včetně dopravních a logistických instrukcí). Požadavek zašle na „Požadavkovém listu CNM-MB“, který je přílohou </w:t>
      </w:r>
      <w:r w:rsidRPr="0085428F">
        <w:fldChar w:fldCharType="begin"/>
      </w:r>
      <w:r w:rsidRPr="0085428F">
        <w:instrText xml:space="preserve"> REF _Ref88573601 \r \h </w:instrText>
      </w:r>
      <w:r w:rsidRPr="0085428F">
        <w:fldChar w:fldCharType="separate"/>
      </w:r>
      <w:r w:rsidR="006701BE">
        <w:t>7.1.2</w:t>
      </w:r>
      <w:r w:rsidRPr="0085428F">
        <w:fldChar w:fldCharType="end"/>
      </w:r>
      <w:r w:rsidRPr="0085428F">
        <w:t xml:space="preserve"> těchto ZTP.</w:t>
      </w:r>
    </w:p>
    <w:p w14:paraId="27DF91EA" w14:textId="77777777" w:rsidR="0085428F" w:rsidRPr="0085428F" w:rsidRDefault="0085428F" w:rsidP="008D0D7F">
      <w:pPr>
        <w:pStyle w:val="Text2-1"/>
      </w:pPr>
      <w:r w:rsidRPr="0085428F">
        <w:t xml:space="preserve">Součástí každé dodávky Mobiliáře a ADZ budou doklady o jakosti dodávky. </w:t>
      </w:r>
    </w:p>
    <w:p w14:paraId="46ED7B99" w14:textId="77777777" w:rsidR="0069470F" w:rsidRDefault="0069470F" w:rsidP="0069470F">
      <w:pPr>
        <w:pStyle w:val="Nadpis2-1"/>
      </w:pPr>
      <w:bookmarkStart w:id="63" w:name="_Toc169169764"/>
      <w:r w:rsidRPr="00EC2E51">
        <w:t>ORGANIZACE</w:t>
      </w:r>
      <w:r>
        <w:t xml:space="preserve"> VÝSTAVBY, VÝLUKY</w:t>
      </w:r>
      <w:bookmarkEnd w:id="59"/>
      <w:bookmarkEnd w:id="63"/>
    </w:p>
    <w:p w14:paraId="5431EA54" w14:textId="5971A63E" w:rsidR="00C53EA1" w:rsidRPr="00C53EA1" w:rsidRDefault="00C53EA1" w:rsidP="00C53EA1">
      <w:pPr>
        <w:pStyle w:val="Text2-1"/>
      </w:pPr>
      <w:r w:rsidRPr="00BC6B32">
        <w:rPr>
          <w:b/>
        </w:rPr>
        <w:t>S ohledem na náročnost výluk a stavebních prací v ŽST Česká Třebová hl. n. musí Zhotovitel stavby včas a bezodkladně řešit všechny případné odchylky od</w:t>
      </w:r>
      <w:r w:rsidR="00BC6B32">
        <w:rPr>
          <w:b/>
        </w:rPr>
        <w:t> </w:t>
      </w:r>
      <w:r w:rsidRPr="00BC6B32">
        <w:rPr>
          <w:b/>
        </w:rPr>
        <w:t>harmonogramu, neboť dojde-li k jakémukoliv narušení takto provázaného harmonogramu, dojde k vážným dopadům do železniční dopravy.</w:t>
      </w:r>
    </w:p>
    <w:p w14:paraId="1D286BC0" w14:textId="77777777" w:rsidR="00D278D3" w:rsidRPr="00B10CFA" w:rsidRDefault="0069470F" w:rsidP="0069470F">
      <w:pPr>
        <w:pStyle w:val="Text2-1"/>
      </w:pPr>
      <w:r w:rsidRPr="00B10CFA">
        <w:t>Rozhodující milníky doporučeného časového harmonogramu</w:t>
      </w:r>
      <w:r w:rsidR="00D278D3" w:rsidRPr="00B10CFA">
        <w:t xml:space="preserve">: </w:t>
      </w:r>
    </w:p>
    <w:p w14:paraId="32BA5D2C" w14:textId="77777777" w:rsidR="00D278D3" w:rsidRPr="00B10CFA" w:rsidRDefault="0069470F" w:rsidP="00B5235F">
      <w:pPr>
        <w:pStyle w:val="Odrka1-1"/>
      </w:pPr>
      <w:r w:rsidRPr="00B10CFA">
        <w:t xml:space="preserve">Při zpracování </w:t>
      </w:r>
      <w:r w:rsidR="00C737B8" w:rsidRPr="00B10CFA">
        <w:t xml:space="preserve">počátečního </w:t>
      </w:r>
      <w:r w:rsidRPr="00B10CFA">
        <w:t>harmonogramu je nutné vycházet z jednotlivých stavebních postupů uvedených v ZOV a</w:t>
      </w:r>
      <w:r w:rsidR="00B0322F" w:rsidRPr="00B10CFA">
        <w:t> </w:t>
      </w:r>
      <w:r w:rsidRPr="00B10CFA">
        <w:t xml:space="preserve">dodržet množství a délku předjednaných výluk </w:t>
      </w:r>
    </w:p>
    <w:p w14:paraId="32953235" w14:textId="68D42115" w:rsidR="006638D7" w:rsidRPr="00B10CFA" w:rsidRDefault="006638D7" w:rsidP="006638D7">
      <w:pPr>
        <w:pStyle w:val="Odrka1-1"/>
      </w:pPr>
      <w:r w:rsidRPr="00B10CFA">
        <w:t>Zhotovitel je povinen již v počátečním harmonogramu (dle Pod-čl. 8.3 [</w:t>
      </w:r>
      <w:r w:rsidRPr="00B10CFA">
        <w:rPr>
          <w:i/>
        </w:rPr>
        <w:t>Harmonogram</w:t>
      </w:r>
      <w:r w:rsidRPr="00B10CFA">
        <w:t>]) zohlednit koordinaci výstavby se stavb</w:t>
      </w:r>
      <w:r w:rsidR="00B10CFA" w:rsidRPr="00B10CFA">
        <w:t>ami</w:t>
      </w:r>
      <w:r w:rsidRPr="00B10CFA">
        <w:t xml:space="preserve">: </w:t>
      </w:r>
      <w:r w:rsidR="00B10CFA" w:rsidRPr="00B10CFA">
        <w:t>viz kap. 3 těchto ZTP.</w:t>
      </w:r>
    </w:p>
    <w:p w14:paraId="20B3F133" w14:textId="77777777" w:rsidR="008A34A7" w:rsidRPr="00B10CFA" w:rsidRDefault="008A34A7" w:rsidP="00FE0213">
      <w:pPr>
        <w:pStyle w:val="Text2-1"/>
      </w:pPr>
      <w:r w:rsidRPr="00B10CFA">
        <w:t>V harmonogramu postupu prací je nutno dle ZOV v Projektové dokumentaci respektovat zejména následující požadavky a termíny:</w:t>
      </w:r>
    </w:p>
    <w:p w14:paraId="3238F21E" w14:textId="77777777" w:rsidR="008A34A7" w:rsidRPr="00B10CFA" w:rsidRDefault="008A34A7" w:rsidP="008A34A7">
      <w:pPr>
        <w:numPr>
          <w:ilvl w:val="0"/>
          <w:numId w:val="4"/>
        </w:numPr>
        <w:spacing w:after="60" w:line="264" w:lineRule="auto"/>
        <w:jc w:val="both"/>
        <w:rPr>
          <w:sz w:val="18"/>
          <w:szCs w:val="18"/>
        </w:rPr>
      </w:pPr>
      <w:r w:rsidRPr="00B10CFA">
        <w:rPr>
          <w:sz w:val="18"/>
          <w:szCs w:val="18"/>
        </w:rPr>
        <w:t>termín zahájení a ukončení stavby</w:t>
      </w:r>
    </w:p>
    <w:p w14:paraId="4DAD3267" w14:textId="77777777" w:rsidR="008A34A7" w:rsidRPr="00B10CFA" w:rsidRDefault="008A34A7" w:rsidP="008A34A7">
      <w:pPr>
        <w:numPr>
          <w:ilvl w:val="0"/>
          <w:numId w:val="4"/>
        </w:numPr>
        <w:spacing w:after="60" w:line="264" w:lineRule="auto"/>
        <w:jc w:val="both"/>
        <w:rPr>
          <w:sz w:val="18"/>
          <w:szCs w:val="18"/>
        </w:rPr>
      </w:pPr>
      <w:r w:rsidRPr="00B10CFA">
        <w:rPr>
          <w:sz w:val="18"/>
          <w:szCs w:val="18"/>
        </w:rPr>
        <w:t>možné termíny uvádění provozuschopných celků do provozu</w:t>
      </w:r>
    </w:p>
    <w:p w14:paraId="08737A87" w14:textId="77777777" w:rsidR="008A34A7" w:rsidRPr="00B10CFA" w:rsidRDefault="008A34A7" w:rsidP="008A34A7">
      <w:pPr>
        <w:numPr>
          <w:ilvl w:val="0"/>
          <w:numId w:val="4"/>
        </w:numPr>
        <w:spacing w:after="60" w:line="264" w:lineRule="auto"/>
        <w:jc w:val="both"/>
        <w:rPr>
          <w:sz w:val="18"/>
          <w:szCs w:val="18"/>
        </w:rPr>
      </w:pPr>
      <w:r w:rsidRPr="00B10CFA">
        <w:rPr>
          <w:sz w:val="18"/>
          <w:szCs w:val="18"/>
        </w:rPr>
        <w:t>výlukovou činnost s maximálním využitím výlukových časů</w:t>
      </w:r>
    </w:p>
    <w:p w14:paraId="5130501A" w14:textId="77777777" w:rsidR="008A34A7" w:rsidRPr="00B10CFA" w:rsidRDefault="008A34A7" w:rsidP="008A34A7">
      <w:pPr>
        <w:numPr>
          <w:ilvl w:val="0"/>
          <w:numId w:val="4"/>
        </w:numPr>
        <w:spacing w:after="60" w:line="264" w:lineRule="auto"/>
        <w:jc w:val="both"/>
        <w:rPr>
          <w:sz w:val="18"/>
          <w:szCs w:val="18"/>
        </w:rPr>
      </w:pPr>
      <w:r w:rsidRPr="00B10CFA">
        <w:rPr>
          <w:sz w:val="18"/>
          <w:szCs w:val="18"/>
        </w:rPr>
        <w:t>uzavírky pozemních komunikací</w:t>
      </w:r>
    </w:p>
    <w:p w14:paraId="457DE517" w14:textId="77777777" w:rsidR="008A34A7" w:rsidRPr="00B10CFA" w:rsidRDefault="008A34A7" w:rsidP="008A34A7">
      <w:pPr>
        <w:numPr>
          <w:ilvl w:val="0"/>
          <w:numId w:val="4"/>
        </w:numPr>
        <w:spacing w:after="60" w:line="264" w:lineRule="auto"/>
        <w:jc w:val="both"/>
        <w:rPr>
          <w:sz w:val="18"/>
          <w:szCs w:val="18"/>
        </w:rPr>
      </w:pPr>
      <w:r w:rsidRPr="00B10CFA">
        <w:rPr>
          <w:sz w:val="18"/>
          <w:szCs w:val="18"/>
        </w:rPr>
        <w:t>přechodové stavy, provozní zkoušky (kontrolní a zkušební plán)</w:t>
      </w:r>
    </w:p>
    <w:p w14:paraId="09CA6F90" w14:textId="77777777" w:rsidR="008A34A7" w:rsidRPr="00B10CFA" w:rsidRDefault="008A34A7" w:rsidP="008A34A7">
      <w:pPr>
        <w:numPr>
          <w:ilvl w:val="0"/>
          <w:numId w:val="4"/>
        </w:numPr>
        <w:spacing w:after="60" w:line="264" w:lineRule="auto"/>
        <w:jc w:val="both"/>
        <w:rPr>
          <w:sz w:val="18"/>
          <w:szCs w:val="18"/>
        </w:rPr>
      </w:pPr>
      <w:r w:rsidRPr="00B10CFA">
        <w:rPr>
          <w:sz w:val="18"/>
          <w:szCs w:val="18"/>
        </w:rPr>
        <w:t>koordinace se souběžně probíhajícími stavbami</w:t>
      </w:r>
    </w:p>
    <w:p w14:paraId="36269060" w14:textId="77777777" w:rsidR="008A34A7" w:rsidRPr="00B10CFA" w:rsidRDefault="008A34A7" w:rsidP="00FE0213">
      <w:pPr>
        <w:pStyle w:val="Text2-1"/>
      </w:pPr>
      <w:r w:rsidRPr="00B10CFA">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595F5105" w14:textId="77777777" w:rsidR="008A34A7" w:rsidRPr="00C22B78" w:rsidRDefault="008A34A7" w:rsidP="00FE0213">
      <w:pPr>
        <w:pStyle w:val="Text2-1"/>
      </w:pPr>
      <w:r w:rsidRPr="00FE0213">
        <w:t>Závazným pro Zhotovitele jsou Sekce a termíny a rozsahy výluk, které jsou uvedeny v následující tabulce:</w:t>
      </w:r>
      <w:r w:rsidRPr="00C22B78">
        <w:t xml:space="preserve"> </w:t>
      </w:r>
    </w:p>
    <w:p w14:paraId="38B4223B" w14:textId="77777777" w:rsidR="008A34A7" w:rsidRPr="008A34A7" w:rsidRDefault="008A34A7" w:rsidP="008A34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8A34A7">
        <w:rPr>
          <w:rFonts w:asciiTheme="majorHAnsi" w:hAnsiTheme="majorHAnsi"/>
          <w:b/>
          <w:noProof/>
          <w:sz w:val="14"/>
          <w:szCs w:val="18"/>
          <w:lang w:eastAsia="cs-CZ"/>
        </w:rPr>
        <w:t>Specifikace jednotlivých Sekcí</w:t>
      </w:r>
    </w:p>
    <w:tbl>
      <w:tblPr>
        <w:tblStyle w:val="Tabulka11"/>
        <w:tblW w:w="8051" w:type="dxa"/>
        <w:tblLayout w:type="fixed"/>
        <w:tblLook w:val="04A0" w:firstRow="1" w:lastRow="0" w:firstColumn="1" w:lastColumn="0" w:noHBand="0" w:noVBand="1"/>
      </w:tblPr>
      <w:tblGrid>
        <w:gridCol w:w="1163"/>
        <w:gridCol w:w="3686"/>
        <w:gridCol w:w="1038"/>
        <w:gridCol w:w="2164"/>
      </w:tblGrid>
      <w:tr w:rsidR="008A34A7" w:rsidRPr="008A34A7" w14:paraId="406015FF" w14:textId="77777777" w:rsidTr="00CE59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7191FD1C" w14:textId="77777777" w:rsidR="008A34A7" w:rsidRPr="008A34A7" w:rsidRDefault="008A34A7" w:rsidP="008A34A7">
            <w:pPr>
              <w:spacing w:before="20" w:after="20" w:line="240" w:lineRule="auto"/>
              <w:rPr>
                <w:b/>
                <w:sz w:val="14"/>
                <w:szCs w:val="18"/>
              </w:rPr>
            </w:pPr>
            <w:r w:rsidRPr="008A34A7">
              <w:rPr>
                <w:b/>
                <w:sz w:val="14"/>
                <w:szCs w:val="18"/>
              </w:rPr>
              <w:t>Postup</w:t>
            </w:r>
          </w:p>
        </w:tc>
        <w:tc>
          <w:tcPr>
            <w:tcW w:w="3686" w:type="dxa"/>
          </w:tcPr>
          <w:p w14:paraId="08A8068C" w14:textId="77777777" w:rsidR="008A34A7" w:rsidRPr="008A34A7" w:rsidRDefault="008A34A7" w:rsidP="008A34A7">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Činnosti</w:t>
            </w:r>
          </w:p>
        </w:tc>
        <w:tc>
          <w:tcPr>
            <w:tcW w:w="1038" w:type="dxa"/>
          </w:tcPr>
          <w:p w14:paraId="310FE793" w14:textId="77777777" w:rsidR="008A34A7" w:rsidRPr="008A34A7" w:rsidRDefault="008A34A7" w:rsidP="008A34A7">
            <w:pPr>
              <w:spacing w:before="20" w:after="20" w:line="240" w:lineRule="auto"/>
              <w:jc w:val="center"/>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Typ výluky</w:t>
            </w:r>
          </w:p>
        </w:tc>
        <w:tc>
          <w:tcPr>
            <w:tcW w:w="2164" w:type="dxa"/>
          </w:tcPr>
          <w:p w14:paraId="4A33CD84" w14:textId="77777777" w:rsidR="008A34A7" w:rsidRPr="008A34A7" w:rsidRDefault="008A34A7" w:rsidP="008A34A7">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Doba pro dokončení</w:t>
            </w:r>
          </w:p>
        </w:tc>
      </w:tr>
      <w:tr w:rsidR="008A34A7" w:rsidRPr="008A34A7" w14:paraId="75446C21" w14:textId="77777777" w:rsidTr="00CE5958">
        <w:tc>
          <w:tcPr>
            <w:cnfStyle w:val="001000000000" w:firstRow="0" w:lastRow="0" w:firstColumn="1" w:lastColumn="0" w:oddVBand="0" w:evenVBand="0" w:oddHBand="0" w:evenHBand="0" w:firstRowFirstColumn="0" w:firstRowLastColumn="0" w:lastRowFirstColumn="0" w:lastRowLastColumn="0"/>
            <w:tcW w:w="1163" w:type="dxa"/>
          </w:tcPr>
          <w:p w14:paraId="4138B7B2" w14:textId="77777777" w:rsidR="008A34A7" w:rsidRPr="008A34A7" w:rsidRDefault="008A34A7" w:rsidP="008A34A7">
            <w:pPr>
              <w:spacing w:before="20" w:after="20" w:line="240" w:lineRule="auto"/>
              <w:rPr>
                <w:sz w:val="14"/>
                <w:szCs w:val="18"/>
                <w:highlight w:val="green"/>
              </w:rPr>
            </w:pPr>
            <w:r w:rsidRPr="00473D45">
              <w:rPr>
                <w:b/>
                <w:bCs/>
                <w:sz w:val="14"/>
                <w:szCs w:val="18"/>
              </w:rPr>
              <w:t>Sekce 1</w:t>
            </w:r>
            <w:r w:rsidRPr="008A34A7">
              <w:rPr>
                <w:sz w:val="14"/>
                <w:szCs w:val="18"/>
              </w:rPr>
              <w:t xml:space="preserve"> stavební </w:t>
            </w:r>
          </w:p>
        </w:tc>
        <w:tc>
          <w:tcPr>
            <w:tcW w:w="3686" w:type="dxa"/>
          </w:tcPr>
          <w:p w14:paraId="73394C96" w14:textId="63C6E4F8" w:rsidR="008A34A7" w:rsidRPr="008A34A7" w:rsidRDefault="00473D45" w:rsidP="008A34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473D45">
              <w:rPr>
                <w:sz w:val="14"/>
                <w:szCs w:val="18"/>
              </w:rPr>
              <w:t xml:space="preserve">Zahrnující přípravné práce a všechny SO a PS kromě položek 1, 2 a 3 objektu SO 98-98, kromě položek č. 26 a č.27 objektu SO 22-10-02 Úsek </w:t>
            </w:r>
            <w:proofErr w:type="spellStart"/>
            <w:r w:rsidRPr="00473D45">
              <w:rPr>
                <w:sz w:val="14"/>
                <w:szCs w:val="18"/>
              </w:rPr>
              <w:t>Obv</w:t>
            </w:r>
            <w:proofErr w:type="spellEnd"/>
            <w:r w:rsidRPr="00473D45">
              <w:rPr>
                <w:sz w:val="14"/>
                <w:szCs w:val="18"/>
              </w:rPr>
              <w:t xml:space="preserve">. </w:t>
            </w:r>
            <w:proofErr w:type="gramStart"/>
            <w:r w:rsidRPr="00473D45">
              <w:rPr>
                <w:sz w:val="14"/>
                <w:szCs w:val="18"/>
              </w:rPr>
              <w:t>Potok - odjezdová</w:t>
            </w:r>
            <w:proofErr w:type="gramEnd"/>
            <w:r w:rsidRPr="00473D45">
              <w:rPr>
                <w:sz w:val="14"/>
                <w:szCs w:val="18"/>
              </w:rPr>
              <w:t xml:space="preserve"> skupina, Objízdná kolej 437, železniční svršek= následn</w:t>
            </w:r>
            <w:r>
              <w:rPr>
                <w:sz w:val="14"/>
                <w:szCs w:val="18"/>
              </w:rPr>
              <w:t>á</w:t>
            </w:r>
            <w:r w:rsidRPr="00473D45">
              <w:rPr>
                <w:sz w:val="14"/>
                <w:szCs w:val="18"/>
              </w:rPr>
              <w:t xml:space="preserve"> </w:t>
            </w:r>
            <w:r>
              <w:rPr>
                <w:sz w:val="14"/>
                <w:szCs w:val="18"/>
              </w:rPr>
              <w:t xml:space="preserve">úprava </w:t>
            </w:r>
            <w:r w:rsidRPr="00473D45">
              <w:rPr>
                <w:sz w:val="14"/>
                <w:szCs w:val="18"/>
              </w:rPr>
              <w:t>směrov</w:t>
            </w:r>
            <w:r>
              <w:rPr>
                <w:sz w:val="14"/>
                <w:szCs w:val="18"/>
              </w:rPr>
              <w:t>ého a výškového uspořádání koleje</w:t>
            </w:r>
            <w:r w:rsidRPr="00473D45">
              <w:rPr>
                <w:sz w:val="14"/>
                <w:szCs w:val="18"/>
              </w:rPr>
              <w:t xml:space="preserve"> </w:t>
            </w:r>
            <w:r w:rsidR="000514A2" w:rsidRPr="000514A2">
              <w:rPr>
                <w:sz w:val="14"/>
                <w:szCs w:val="18"/>
              </w:rPr>
              <w:t>posledního úseku železničního svršku provedeného v roce 2030,</w:t>
            </w:r>
          </w:p>
        </w:tc>
        <w:tc>
          <w:tcPr>
            <w:tcW w:w="1038" w:type="dxa"/>
          </w:tcPr>
          <w:p w14:paraId="783C03CF" w14:textId="607B2260" w:rsidR="008A34A7" w:rsidRPr="008A34A7" w:rsidRDefault="008A34A7" w:rsidP="008A34A7">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highlight w:val="green"/>
              </w:rPr>
            </w:pPr>
          </w:p>
        </w:tc>
        <w:tc>
          <w:tcPr>
            <w:tcW w:w="2164" w:type="dxa"/>
          </w:tcPr>
          <w:p w14:paraId="54D06815" w14:textId="77777777" w:rsidR="00F41E1A" w:rsidRPr="006D5460" w:rsidRDefault="00F41E1A" w:rsidP="00F41E1A">
            <w:pPr>
              <w:spacing w:before="20" w:after="20"/>
              <w:cnfStyle w:val="000000000000" w:firstRow="0" w:lastRow="0" w:firstColumn="0" w:lastColumn="0" w:oddVBand="0" w:evenVBand="0" w:oddHBand="0" w:evenHBand="0" w:firstRowFirstColumn="0" w:firstRowLastColumn="0" w:lastRowFirstColumn="0" w:lastRowLastColumn="0"/>
              <w:rPr>
                <w:rFonts w:ascii="Calibri" w:hAnsi="Calibri"/>
                <w:sz w:val="14"/>
                <w:szCs w:val="14"/>
              </w:rPr>
            </w:pPr>
            <w:r w:rsidRPr="006D5460">
              <w:rPr>
                <w:b/>
                <w:bCs/>
                <w:sz w:val="14"/>
                <w:szCs w:val="14"/>
              </w:rPr>
              <w:t>84 měsíců</w:t>
            </w:r>
            <w:r w:rsidRPr="006D5460">
              <w:rPr>
                <w:sz w:val="14"/>
                <w:szCs w:val="14"/>
              </w:rPr>
              <w:t xml:space="preserve"> od Data zahájení prací </w:t>
            </w:r>
          </w:p>
          <w:p w14:paraId="316B1D01" w14:textId="60B5B301" w:rsidR="008A34A7" w:rsidRPr="006D5460" w:rsidRDefault="00F41E1A" w:rsidP="00F41E1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6D5460">
              <w:rPr>
                <w:sz w:val="14"/>
                <w:szCs w:val="14"/>
              </w:rPr>
              <w:t>Datum zahájení oznámí Objednatel po nabytí právní moci stavebního povolení v souladu se Smlouvou</w:t>
            </w:r>
          </w:p>
        </w:tc>
      </w:tr>
      <w:tr w:rsidR="008A34A7" w:rsidRPr="008A34A7" w14:paraId="038462DB" w14:textId="77777777" w:rsidTr="00CE5958">
        <w:tc>
          <w:tcPr>
            <w:cnfStyle w:val="001000000000" w:firstRow="0" w:lastRow="0" w:firstColumn="1" w:lastColumn="0" w:oddVBand="0" w:evenVBand="0" w:oddHBand="0" w:evenHBand="0" w:firstRowFirstColumn="0" w:firstRowLastColumn="0" w:lastRowFirstColumn="0" w:lastRowLastColumn="0"/>
            <w:tcW w:w="1163" w:type="dxa"/>
          </w:tcPr>
          <w:p w14:paraId="5CF513BD" w14:textId="114B9340" w:rsidR="008A34A7" w:rsidRPr="008A34A7" w:rsidRDefault="008A34A7" w:rsidP="008A34A7">
            <w:pPr>
              <w:spacing w:before="20" w:after="20" w:line="240" w:lineRule="auto"/>
              <w:rPr>
                <w:sz w:val="14"/>
                <w:szCs w:val="18"/>
                <w:highlight w:val="green"/>
              </w:rPr>
            </w:pPr>
            <w:r w:rsidRPr="00473D45">
              <w:rPr>
                <w:b/>
                <w:bCs/>
                <w:sz w:val="14"/>
                <w:szCs w:val="18"/>
              </w:rPr>
              <w:t>Sekce 2</w:t>
            </w:r>
            <w:r w:rsidR="00473D45" w:rsidRPr="00473D45">
              <w:rPr>
                <w:sz w:val="14"/>
                <w:szCs w:val="18"/>
              </w:rPr>
              <w:t xml:space="preserve"> </w:t>
            </w:r>
          </w:p>
        </w:tc>
        <w:tc>
          <w:tcPr>
            <w:tcW w:w="3686" w:type="dxa"/>
          </w:tcPr>
          <w:p w14:paraId="41032D46" w14:textId="66FB9342" w:rsidR="008A34A7" w:rsidRPr="008A34A7" w:rsidRDefault="00473D45" w:rsidP="008A34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473D45">
              <w:rPr>
                <w:sz w:val="14"/>
                <w:szCs w:val="18"/>
              </w:rPr>
              <w:t>následn</w:t>
            </w:r>
            <w:r>
              <w:rPr>
                <w:sz w:val="14"/>
                <w:szCs w:val="18"/>
              </w:rPr>
              <w:t>á</w:t>
            </w:r>
            <w:r w:rsidRPr="00473D45">
              <w:rPr>
                <w:sz w:val="14"/>
                <w:szCs w:val="18"/>
              </w:rPr>
              <w:t xml:space="preserve"> </w:t>
            </w:r>
            <w:r>
              <w:rPr>
                <w:sz w:val="14"/>
                <w:szCs w:val="18"/>
              </w:rPr>
              <w:t xml:space="preserve">úprava </w:t>
            </w:r>
            <w:r w:rsidRPr="00473D45">
              <w:rPr>
                <w:sz w:val="14"/>
                <w:szCs w:val="18"/>
              </w:rPr>
              <w:t>směrov</w:t>
            </w:r>
            <w:r>
              <w:rPr>
                <w:sz w:val="14"/>
                <w:szCs w:val="18"/>
              </w:rPr>
              <w:t xml:space="preserve">ého a výškového uspořádání </w:t>
            </w:r>
            <w:proofErr w:type="gramStart"/>
            <w:r>
              <w:rPr>
                <w:sz w:val="14"/>
                <w:szCs w:val="18"/>
              </w:rPr>
              <w:t>koleje</w:t>
            </w:r>
            <w:r w:rsidRPr="00473D45">
              <w:rPr>
                <w:sz w:val="14"/>
                <w:szCs w:val="18"/>
              </w:rPr>
              <w:t xml:space="preserve">  posledního</w:t>
            </w:r>
            <w:proofErr w:type="gramEnd"/>
            <w:r w:rsidRPr="00473D45">
              <w:rPr>
                <w:sz w:val="14"/>
                <w:szCs w:val="18"/>
              </w:rPr>
              <w:t xml:space="preserve"> úseku železničního svršku</w:t>
            </w:r>
            <w:r w:rsidRPr="00473D45">
              <w:rPr>
                <w:b/>
                <w:bCs/>
                <w:sz w:val="14"/>
                <w:szCs w:val="18"/>
              </w:rPr>
              <w:t xml:space="preserve"> Položky č. 26 a č.</w:t>
            </w:r>
            <w:r w:rsidR="00FC10C3">
              <w:rPr>
                <w:b/>
                <w:bCs/>
                <w:sz w:val="14"/>
                <w:szCs w:val="18"/>
              </w:rPr>
              <w:t xml:space="preserve"> </w:t>
            </w:r>
            <w:r w:rsidRPr="00473D45">
              <w:rPr>
                <w:b/>
                <w:bCs/>
                <w:sz w:val="14"/>
                <w:szCs w:val="18"/>
              </w:rPr>
              <w:t>27</w:t>
            </w:r>
            <w:r w:rsidRPr="00473D45">
              <w:rPr>
                <w:sz w:val="14"/>
                <w:szCs w:val="18"/>
              </w:rPr>
              <w:t xml:space="preserve"> objektu SO 22-10-02 Úsek </w:t>
            </w:r>
            <w:proofErr w:type="spellStart"/>
            <w:r w:rsidRPr="00473D45">
              <w:rPr>
                <w:sz w:val="14"/>
                <w:szCs w:val="18"/>
              </w:rPr>
              <w:t>Obv</w:t>
            </w:r>
            <w:proofErr w:type="spellEnd"/>
            <w:r w:rsidRPr="00473D45">
              <w:rPr>
                <w:sz w:val="14"/>
                <w:szCs w:val="18"/>
              </w:rPr>
              <w:t>. Potok - odjezdová skupina, Objízdná kolej 437, železniční svršek</w:t>
            </w:r>
          </w:p>
        </w:tc>
        <w:tc>
          <w:tcPr>
            <w:tcW w:w="1038" w:type="dxa"/>
          </w:tcPr>
          <w:p w14:paraId="31ECBAAF" w14:textId="15DB9465" w:rsidR="008A34A7" w:rsidRPr="008A34A7" w:rsidRDefault="008A34A7" w:rsidP="008A34A7">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highlight w:val="green"/>
              </w:rPr>
            </w:pPr>
          </w:p>
        </w:tc>
        <w:tc>
          <w:tcPr>
            <w:tcW w:w="2164" w:type="dxa"/>
          </w:tcPr>
          <w:p w14:paraId="61C2A6C3" w14:textId="063AE0C1" w:rsidR="008A34A7" w:rsidRPr="006D5460" w:rsidRDefault="00473D45" w:rsidP="008A34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6D5460">
              <w:rPr>
                <w:b/>
                <w:bCs/>
                <w:sz w:val="14"/>
                <w:szCs w:val="18"/>
              </w:rPr>
              <w:t>do 6 měsíců</w:t>
            </w:r>
            <w:r w:rsidRPr="006D5460">
              <w:rPr>
                <w:sz w:val="14"/>
                <w:szCs w:val="18"/>
              </w:rPr>
              <w:t xml:space="preserve"> od ukončení prací na objektu SO 22-10-02 Úsek </w:t>
            </w:r>
            <w:proofErr w:type="spellStart"/>
            <w:r w:rsidRPr="006D5460">
              <w:rPr>
                <w:sz w:val="14"/>
                <w:szCs w:val="18"/>
              </w:rPr>
              <w:t>Obv</w:t>
            </w:r>
            <w:proofErr w:type="spellEnd"/>
            <w:r w:rsidRPr="006D5460">
              <w:rPr>
                <w:sz w:val="14"/>
                <w:szCs w:val="18"/>
              </w:rPr>
              <w:t xml:space="preserve">. </w:t>
            </w:r>
            <w:proofErr w:type="gramStart"/>
            <w:r w:rsidRPr="006D5460">
              <w:rPr>
                <w:sz w:val="14"/>
                <w:szCs w:val="18"/>
              </w:rPr>
              <w:t>Potok - odjezdová</w:t>
            </w:r>
            <w:proofErr w:type="gramEnd"/>
            <w:r w:rsidRPr="006D5460">
              <w:rPr>
                <w:sz w:val="14"/>
                <w:szCs w:val="18"/>
              </w:rPr>
              <w:t xml:space="preserve"> skupina, Objízdná kolej 437</w:t>
            </w:r>
          </w:p>
        </w:tc>
      </w:tr>
      <w:tr w:rsidR="008A34A7" w:rsidRPr="008A34A7" w14:paraId="6DC2D260" w14:textId="77777777" w:rsidTr="00CE5958">
        <w:tc>
          <w:tcPr>
            <w:cnfStyle w:val="001000000000" w:firstRow="0" w:lastRow="0" w:firstColumn="1" w:lastColumn="0" w:oddVBand="0" w:evenVBand="0" w:oddHBand="0" w:evenHBand="0" w:firstRowFirstColumn="0" w:firstRowLastColumn="0" w:lastRowFirstColumn="0" w:lastRowLastColumn="0"/>
            <w:tcW w:w="1163" w:type="dxa"/>
          </w:tcPr>
          <w:p w14:paraId="08D12123" w14:textId="77777777" w:rsidR="008A34A7" w:rsidRPr="00B62848" w:rsidRDefault="008A34A7" w:rsidP="008A34A7">
            <w:pPr>
              <w:spacing w:before="20" w:after="20" w:line="240" w:lineRule="auto"/>
              <w:rPr>
                <w:b/>
                <w:bCs/>
                <w:sz w:val="14"/>
                <w:szCs w:val="18"/>
                <w:highlight w:val="green"/>
              </w:rPr>
            </w:pPr>
            <w:r w:rsidRPr="00B62848">
              <w:rPr>
                <w:b/>
                <w:bCs/>
                <w:sz w:val="14"/>
                <w:szCs w:val="18"/>
              </w:rPr>
              <w:t>Sekce 3</w:t>
            </w:r>
          </w:p>
        </w:tc>
        <w:tc>
          <w:tcPr>
            <w:tcW w:w="3686" w:type="dxa"/>
          </w:tcPr>
          <w:p w14:paraId="59F0EA52" w14:textId="598A86E5" w:rsidR="008A34A7" w:rsidRPr="008A34A7" w:rsidRDefault="00473D45" w:rsidP="008A34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473D45">
              <w:rPr>
                <w:sz w:val="14"/>
                <w:szCs w:val="18"/>
              </w:rPr>
              <w:t>Položky č. 1, 2 a 3 objektu SO 98-98</w:t>
            </w:r>
          </w:p>
        </w:tc>
        <w:tc>
          <w:tcPr>
            <w:tcW w:w="1038" w:type="dxa"/>
          </w:tcPr>
          <w:p w14:paraId="0A5A24E2" w14:textId="5F772774" w:rsidR="008A34A7" w:rsidRPr="008A34A7" w:rsidRDefault="008A34A7" w:rsidP="008A34A7">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highlight w:val="green"/>
              </w:rPr>
            </w:pPr>
          </w:p>
        </w:tc>
        <w:tc>
          <w:tcPr>
            <w:tcW w:w="2164" w:type="dxa"/>
          </w:tcPr>
          <w:p w14:paraId="3F45A474" w14:textId="18094D25" w:rsidR="008A34A7" w:rsidRPr="006D5460" w:rsidRDefault="004B4184" w:rsidP="00B07C2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6D5460">
              <w:rPr>
                <w:sz w:val="14"/>
                <w:szCs w:val="18"/>
              </w:rPr>
              <w:t xml:space="preserve">do </w:t>
            </w:r>
            <w:r w:rsidRPr="006D5460">
              <w:rPr>
                <w:b/>
                <w:bCs/>
                <w:sz w:val="14"/>
                <w:szCs w:val="18"/>
              </w:rPr>
              <w:t>6 měsíců</w:t>
            </w:r>
            <w:r w:rsidRPr="006D5460">
              <w:rPr>
                <w:sz w:val="14"/>
                <w:szCs w:val="18"/>
              </w:rPr>
              <w:t xml:space="preserve"> ode dne vydání Potvrzení o převzetí Sekce 1. stavební</w:t>
            </w:r>
          </w:p>
        </w:tc>
      </w:tr>
      <w:tr w:rsidR="008A34A7" w:rsidRPr="008A34A7" w14:paraId="366DD1CA" w14:textId="77777777" w:rsidTr="00CE5958">
        <w:tc>
          <w:tcPr>
            <w:cnfStyle w:val="001000000000" w:firstRow="0" w:lastRow="0" w:firstColumn="1" w:lastColumn="0" w:oddVBand="0" w:evenVBand="0" w:oddHBand="0" w:evenHBand="0" w:firstRowFirstColumn="0" w:firstRowLastColumn="0" w:lastRowFirstColumn="0" w:lastRowLastColumn="0"/>
            <w:tcW w:w="1163" w:type="dxa"/>
          </w:tcPr>
          <w:p w14:paraId="660D9DB7" w14:textId="4AA2B6F6" w:rsidR="008A34A7" w:rsidRPr="00454AAD" w:rsidRDefault="00473D45" w:rsidP="008A34A7">
            <w:pPr>
              <w:spacing w:before="20" w:after="20" w:line="240" w:lineRule="auto"/>
              <w:rPr>
                <w:b/>
                <w:bCs/>
                <w:sz w:val="14"/>
                <w:szCs w:val="18"/>
                <w:highlight w:val="green"/>
              </w:rPr>
            </w:pPr>
            <w:r w:rsidRPr="00454AAD">
              <w:rPr>
                <w:b/>
                <w:bCs/>
                <w:sz w:val="14"/>
                <w:szCs w:val="18"/>
              </w:rPr>
              <w:t>Dokončení díla</w:t>
            </w:r>
          </w:p>
        </w:tc>
        <w:tc>
          <w:tcPr>
            <w:tcW w:w="3686" w:type="dxa"/>
          </w:tcPr>
          <w:p w14:paraId="3368649A" w14:textId="49AFDEBA" w:rsidR="008A34A7" w:rsidRPr="008A34A7" w:rsidRDefault="008A34A7" w:rsidP="008A34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p>
        </w:tc>
        <w:tc>
          <w:tcPr>
            <w:tcW w:w="1038" w:type="dxa"/>
          </w:tcPr>
          <w:p w14:paraId="46E829BB" w14:textId="1C0A56E7" w:rsidR="008A34A7" w:rsidRPr="008A34A7" w:rsidRDefault="008A34A7" w:rsidP="008A34A7">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highlight w:val="green"/>
              </w:rPr>
            </w:pPr>
          </w:p>
        </w:tc>
        <w:tc>
          <w:tcPr>
            <w:tcW w:w="2164" w:type="dxa"/>
          </w:tcPr>
          <w:p w14:paraId="5395D734" w14:textId="42C48DC1" w:rsidR="008A34A7" w:rsidRPr="006D5460" w:rsidRDefault="000514A2" w:rsidP="008A34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6D5460">
              <w:rPr>
                <w:b/>
                <w:bCs/>
                <w:sz w:val="14"/>
                <w:szCs w:val="18"/>
              </w:rPr>
              <w:t>90 měsíců</w:t>
            </w:r>
            <w:r w:rsidRPr="006D5460">
              <w:rPr>
                <w:sz w:val="14"/>
                <w:szCs w:val="18"/>
              </w:rPr>
              <w:t xml:space="preserve"> od data zahájení prací (viz </w:t>
            </w:r>
            <w:proofErr w:type="gramStart"/>
            <w:r w:rsidRPr="006D5460">
              <w:rPr>
                <w:sz w:val="14"/>
                <w:szCs w:val="18"/>
              </w:rPr>
              <w:t>smlouva)*</w:t>
            </w:r>
            <w:proofErr w:type="gramEnd"/>
          </w:p>
        </w:tc>
      </w:tr>
    </w:tbl>
    <w:p w14:paraId="653567B5" w14:textId="77777777" w:rsidR="008A34A7" w:rsidRPr="008A34A7" w:rsidRDefault="008A34A7" w:rsidP="008A34A7">
      <w:pPr>
        <w:spacing w:after="120" w:line="264" w:lineRule="auto"/>
        <w:ind w:left="737"/>
        <w:jc w:val="both"/>
        <w:rPr>
          <w:sz w:val="18"/>
          <w:szCs w:val="18"/>
          <w:highlight w:val="green"/>
        </w:rPr>
      </w:pPr>
    </w:p>
    <w:p w14:paraId="4CD88569" w14:textId="77777777" w:rsidR="008A34A7" w:rsidRPr="008A34A7" w:rsidRDefault="008A34A7" w:rsidP="008A34A7">
      <w:pPr>
        <w:spacing w:after="120" w:line="264" w:lineRule="auto"/>
        <w:ind w:left="737"/>
        <w:jc w:val="both"/>
        <w:rPr>
          <w:sz w:val="18"/>
          <w:szCs w:val="18"/>
        </w:rPr>
      </w:pPr>
      <w:r w:rsidRPr="00473D45">
        <w:rPr>
          <w:sz w:val="18"/>
          <w:szCs w:val="18"/>
        </w:rPr>
        <w:lastRenderedPageBreak/>
        <w:t>*) Datum ukončení stavby je závislé na termínu zahájení stavebních prací</w:t>
      </w:r>
    </w:p>
    <w:p w14:paraId="77291EBD" w14:textId="77777777" w:rsidR="00D41CF7" w:rsidRDefault="00D41CF7" w:rsidP="00D41CF7">
      <w:pPr>
        <w:pStyle w:val="Text2-1"/>
      </w:pPr>
      <w:r>
        <w:t xml:space="preserve">V případě, kdy nedojde k předání Staveniště Zhotoviteli nejpozději do 14 dnů před </w:t>
      </w:r>
      <w:r w:rsidR="00AA7D12">
        <w:t>z</w:t>
      </w:r>
      <w:r w:rsidR="007A7C39">
        <w:t>a</w:t>
      </w:r>
      <w:r>
        <w:t>hájení</w:t>
      </w:r>
      <w:r w:rsidR="00AA7D12">
        <w:t>m</w:t>
      </w:r>
      <w:r>
        <w:t xml:space="preserve"> </w:t>
      </w:r>
      <w:r w:rsidR="007A7C39">
        <w:t>provádění prací</w:t>
      </w:r>
      <w:r w:rsidR="00AA7D12">
        <w:t xml:space="preserve"> </w:t>
      </w:r>
      <w:r w:rsidR="00CF332A">
        <w:t>(</w:t>
      </w:r>
      <w:r w:rsidR="00AA7D12">
        <w:t>zahájení</w:t>
      </w:r>
      <w:r w:rsidR="00CF332A">
        <w:t>m</w:t>
      </w:r>
      <w:r w:rsidR="00AA7D12">
        <w:t xml:space="preserve"> </w:t>
      </w:r>
      <w:r w:rsidR="00CF332A">
        <w:t xml:space="preserve">prací na </w:t>
      </w:r>
      <w:r w:rsidR="00AA7D12">
        <w:t>Sekc</w:t>
      </w:r>
      <w:r w:rsidR="00CF332A">
        <w:t>i</w:t>
      </w:r>
      <w:r w:rsidR="00AA7D12">
        <w:t xml:space="preserve"> 1 stavební</w:t>
      </w:r>
      <w:r w:rsidR="00CF332A">
        <w:t>)</w:t>
      </w:r>
      <w:r w:rsidR="00AA7D12">
        <w:t xml:space="preserve"> </w:t>
      </w:r>
      <w:r w:rsidR="00CF332A">
        <w:t>po</w:t>
      </w:r>
      <w:r>
        <w:t>dle předpokládaných termínů v</w:t>
      </w:r>
      <w:r w:rsidR="005F490F">
        <w:t> </w:t>
      </w:r>
      <w:r>
        <w:t>ZD, platí že:</w:t>
      </w:r>
    </w:p>
    <w:p w14:paraId="7F8D3231" w14:textId="77777777" w:rsidR="00D41CF7" w:rsidRDefault="00D41CF7" w:rsidP="007A7C39">
      <w:pPr>
        <w:pStyle w:val="Odrka1-1"/>
      </w:pPr>
      <w:r>
        <w:t xml:space="preserve">Objednatel pro provedení Díla, Sekcí nebo části Díla poskytne Zhotoviteli minimálně stejný rozsah (počet dnů) výluk, které jsou </w:t>
      </w:r>
      <w:r w:rsidR="00AA7D12">
        <w:t xml:space="preserve">uvedeny </w:t>
      </w:r>
      <w:r>
        <w:t xml:space="preserve">pro provedení Díla v ZOV ZD. </w:t>
      </w:r>
    </w:p>
    <w:p w14:paraId="66CB739D" w14:textId="77777777" w:rsidR="00D41CF7" w:rsidRDefault="00D41CF7" w:rsidP="007A7C39">
      <w:pPr>
        <w:pStyle w:val="Odrka1-1"/>
      </w:pPr>
      <w:r>
        <w:t xml:space="preserve">Výluky budou Zhotoviteli poskytnuty v nových/jiných termínech umožňující zhotovení Díla. </w:t>
      </w:r>
    </w:p>
    <w:p w14:paraId="261F4AF1" w14:textId="77777777" w:rsidR="00D41CF7" w:rsidRDefault="00D41CF7" w:rsidP="007A7C39">
      <w:pPr>
        <w:pStyle w:val="Odrka1-1"/>
      </w:pPr>
      <w:r>
        <w:t>Doba pro dokončení Díla zůstává neměnná. Uvedené platí za předpokladu, že s ohledem na jin</w:t>
      </w:r>
      <w:r w:rsidR="007A7C39">
        <w:t>é D</w:t>
      </w:r>
      <w:r>
        <w:t>atum zahájení prací</w:t>
      </w:r>
      <w:r w:rsidR="007A7C39">
        <w:t xml:space="preserve">, není </w:t>
      </w:r>
      <w:r>
        <w:t xml:space="preserve">nutné využít další, v původní ZD nepředpokládané, technologické přestávky. V takovém případě se </w:t>
      </w:r>
      <w:r w:rsidR="007A7C39">
        <w:t>D</w:t>
      </w:r>
      <w:r>
        <w:t xml:space="preserve">oba pro dokončení Díla </w:t>
      </w:r>
      <w:r w:rsidR="007A7C39">
        <w:t xml:space="preserve">a </w:t>
      </w:r>
      <w:r>
        <w:t>Sekce</w:t>
      </w:r>
      <w:r w:rsidR="007A7C39">
        <w:t xml:space="preserve"> (podle okolností)</w:t>
      </w:r>
      <w:r>
        <w:t xml:space="preserve"> prodlužuje o dobu technologické přestávky.</w:t>
      </w:r>
    </w:p>
    <w:p w14:paraId="7D94D093" w14:textId="77777777" w:rsidR="0069470F" w:rsidRDefault="0069470F" w:rsidP="0069470F">
      <w:pPr>
        <w:pStyle w:val="Nadpis2-1"/>
      </w:pPr>
      <w:bookmarkStart w:id="64" w:name="_Toc7077141"/>
      <w:bookmarkStart w:id="65" w:name="_Toc169169765"/>
      <w:r w:rsidRPr="00EC2E51">
        <w:t>SOUVISEJÍCÍ</w:t>
      </w:r>
      <w:r>
        <w:t xml:space="preserve"> DOKUMENTY A PŘEDPISY</w:t>
      </w:r>
      <w:bookmarkEnd w:id="64"/>
      <w:bookmarkEnd w:id="65"/>
    </w:p>
    <w:p w14:paraId="5112A1DE"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52D8B543" w14:textId="77777777" w:rsidR="00D278D3" w:rsidRDefault="00D278D3" w:rsidP="00D278D3">
      <w:pPr>
        <w:pStyle w:val="Text2-1"/>
      </w:pPr>
      <w:r w:rsidRPr="007D016E">
        <w:t>Objednatel umožňuje Zhotoviteli přístup ke</w:t>
      </w:r>
      <w:r>
        <w:t xml:space="preserve"> svým vnitřním dokumentům a předpisům a typové dokumentaci na webových stránkách: </w:t>
      </w:r>
    </w:p>
    <w:p w14:paraId="5EAEAF98" w14:textId="77777777" w:rsidR="00D278D3" w:rsidRDefault="00D278D3" w:rsidP="00D278D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w:t>
      </w:r>
      <w:r w:rsidR="008A34A7">
        <w:rPr>
          <w:rStyle w:val="Tun"/>
        </w:rPr>
        <w:t xml:space="preserve"> Správy železnic</w:t>
      </w:r>
      <w:r w:rsidRPr="003846BE">
        <w:rPr>
          <w:rStyle w:val="Tun"/>
        </w:rPr>
        <w:t xml:space="preserve"> / odkaz Dokumenty a</w:t>
      </w:r>
      <w:r w:rsidR="003C0030">
        <w:rPr>
          <w:rStyle w:val="Tun"/>
        </w:rPr>
        <w:t xml:space="preserve"> </w:t>
      </w:r>
      <w:r w:rsidRPr="003846BE">
        <w:rPr>
          <w:rStyle w:val="Tun"/>
        </w:rPr>
        <w:t>předpisy</w:t>
      </w:r>
      <w:r>
        <w:rPr>
          <w:rStyle w:val="Tun"/>
        </w:rPr>
        <w:t>“</w:t>
      </w:r>
      <w:r>
        <w:t xml:space="preserve"> </w:t>
      </w:r>
      <w:r w:rsidRPr="009B5292">
        <w:rPr>
          <w:spacing w:val="2"/>
        </w:rPr>
        <w:t>(https://www.spravazeleznic.cz/o-nas/vnitrni-predpisy-spravy-zeleznic/</w:t>
      </w:r>
      <w:r w:rsidR="008A34A7">
        <w:rPr>
          <w:spacing w:val="2"/>
        </w:rPr>
        <w:t xml:space="preserve"> </w:t>
      </w:r>
      <w:r w:rsidRPr="009B5292">
        <w:rPr>
          <w:spacing w:val="2"/>
        </w:rP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6E933567"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w:t>
      </w:r>
      <w:r w:rsidR="002476A6">
        <w:t> </w:t>
      </w:r>
      <w:r>
        <w:t>základě podané žádosti na níže uvedených kontaktech</w:t>
      </w:r>
      <w:r w:rsidRPr="007D016E">
        <w:t>:</w:t>
      </w:r>
    </w:p>
    <w:p w14:paraId="2074B2CC"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7FBF1AF" w14:textId="77777777" w:rsidR="005C1550" w:rsidRPr="00E85446" w:rsidRDefault="005C1550" w:rsidP="005C1550">
      <w:pPr>
        <w:pStyle w:val="Textbezslovn"/>
        <w:keepNext/>
        <w:spacing w:after="0"/>
        <w:rPr>
          <w:rStyle w:val="Tun"/>
        </w:rPr>
      </w:pPr>
      <w:r>
        <w:rPr>
          <w:rStyle w:val="Tun"/>
        </w:rPr>
        <w:t>Centrum te</w:t>
      </w:r>
      <w:r w:rsidR="00627522">
        <w:rPr>
          <w:rStyle w:val="Tun"/>
        </w:rPr>
        <w:t>chniky</w:t>
      </w:r>
      <w:r>
        <w:rPr>
          <w:rStyle w:val="Tun"/>
        </w:rPr>
        <w:t xml:space="preserve"> a diagnostiky</w:t>
      </w:r>
      <w:r w:rsidRPr="00E85446">
        <w:rPr>
          <w:rStyle w:val="Tun"/>
        </w:rPr>
        <w:t xml:space="preserve"> </w:t>
      </w:r>
    </w:p>
    <w:p w14:paraId="57739B8B" w14:textId="77777777" w:rsidR="005C1550" w:rsidRPr="007D7A4E" w:rsidRDefault="00FC7410" w:rsidP="005C1550">
      <w:pPr>
        <w:pStyle w:val="Textbezslovn"/>
        <w:keepNext/>
        <w:spacing w:after="0"/>
        <w:rPr>
          <w:b/>
        </w:rPr>
      </w:pPr>
      <w:r>
        <w:rPr>
          <w:rStyle w:val="Tun"/>
        </w:rPr>
        <w:t>Odbor servisních služeb</w:t>
      </w:r>
      <w:r w:rsidR="00EA4471">
        <w:rPr>
          <w:rStyle w:val="Tun"/>
        </w:rPr>
        <w:t>, OHČ</w:t>
      </w:r>
    </w:p>
    <w:p w14:paraId="0922FC97" w14:textId="77777777" w:rsidR="005C1550" w:rsidRPr="007D016E" w:rsidRDefault="005C1550" w:rsidP="005C1550">
      <w:pPr>
        <w:pStyle w:val="Textbezslovn"/>
        <w:keepNext/>
        <w:spacing w:after="0"/>
      </w:pPr>
      <w:r>
        <w:t>Jeremenkova 103/23</w:t>
      </w:r>
    </w:p>
    <w:p w14:paraId="1E40DF36" w14:textId="77777777" w:rsidR="005C1550" w:rsidRDefault="005C1550" w:rsidP="005C1550">
      <w:pPr>
        <w:pStyle w:val="Textbezslovn"/>
      </w:pPr>
      <w:r w:rsidRPr="007D016E">
        <w:t>77</w:t>
      </w:r>
      <w:r>
        <w:t>9 00</w:t>
      </w:r>
      <w:r w:rsidRPr="007D016E">
        <w:t xml:space="preserve"> </w:t>
      </w:r>
      <w:r w:rsidRPr="00BA22D4">
        <w:t>Olomouc</w:t>
      </w:r>
    </w:p>
    <w:p w14:paraId="39BFD07E" w14:textId="77777777"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w:t>
      </w:r>
      <w:r w:rsidR="00FC7410">
        <w:rPr>
          <w:rStyle w:val="Tun"/>
        </w:rPr>
        <w:t>spravazeleznic</w:t>
      </w:r>
      <w:r w:rsidRPr="003846BE">
        <w:rPr>
          <w:rStyle w:val="Tun"/>
        </w:rPr>
        <w:t>.cz</w:t>
      </w:r>
    </w:p>
    <w:p w14:paraId="0EAE3C41"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4D4A5238" w14:textId="77777777" w:rsidR="005C1550" w:rsidRDefault="005C1550" w:rsidP="00E01EC2">
      <w:pPr>
        <w:pStyle w:val="Textbezslovn"/>
      </w:pPr>
      <w:r>
        <w:t xml:space="preserve">Ceníky: </w:t>
      </w:r>
      <w:r w:rsidRPr="00E64846">
        <w:t>https://typdok.tudc.cz/</w:t>
      </w:r>
    </w:p>
    <w:p w14:paraId="3741088F" w14:textId="77777777" w:rsidR="0069470F" w:rsidRPr="007E48AE" w:rsidRDefault="0069470F" w:rsidP="0069470F">
      <w:pPr>
        <w:pStyle w:val="Nadpis2-1"/>
      </w:pPr>
      <w:bookmarkStart w:id="66" w:name="_Toc7077142"/>
      <w:bookmarkStart w:id="67" w:name="_Toc169169766"/>
      <w:r w:rsidRPr="007E48AE">
        <w:t>PŘÍLOHY</w:t>
      </w:r>
      <w:bookmarkEnd w:id="66"/>
      <w:bookmarkEnd w:id="67"/>
    </w:p>
    <w:p w14:paraId="685FBE3A" w14:textId="77777777" w:rsidR="0069470F" w:rsidRPr="007E48AE" w:rsidRDefault="0069470F" w:rsidP="0069470F">
      <w:pPr>
        <w:pStyle w:val="Text2-1"/>
      </w:pPr>
      <w:bookmarkStart w:id="68" w:name="_Ref129705648"/>
      <w:r w:rsidRPr="007E48AE">
        <w:t xml:space="preserve">Pravidla publicity projektů spolufinancovaných z </w:t>
      </w:r>
      <w:proofErr w:type="spellStart"/>
      <w:r w:rsidRPr="007E48AE">
        <w:t>Connecting</w:t>
      </w:r>
      <w:proofErr w:type="spellEnd"/>
      <w:r w:rsidRPr="007E48AE">
        <w:t xml:space="preserve"> </w:t>
      </w:r>
      <w:proofErr w:type="spellStart"/>
      <w:r w:rsidRPr="007E48AE">
        <w:t>Europe</w:t>
      </w:r>
      <w:proofErr w:type="spellEnd"/>
      <w:r w:rsidRPr="007E48AE">
        <w:t xml:space="preserve"> </w:t>
      </w:r>
      <w:proofErr w:type="spellStart"/>
      <w:r w:rsidRPr="007E48AE">
        <w:t>Facility</w:t>
      </w:r>
      <w:proofErr w:type="spellEnd"/>
      <w:r w:rsidRPr="007E48AE">
        <w:t xml:space="preserve"> (CEF), včetně příloh</w:t>
      </w:r>
      <w:bookmarkEnd w:id="68"/>
    </w:p>
    <w:p w14:paraId="03A5C59D" w14:textId="77777777" w:rsidR="00E10ACE" w:rsidRPr="007E48AE" w:rsidRDefault="00E10ACE" w:rsidP="005B0B30">
      <w:pPr>
        <w:pStyle w:val="Text2-1"/>
      </w:pPr>
      <w:bookmarkStart w:id="69" w:name="_Ref88573601"/>
      <w:r w:rsidRPr="007E48AE">
        <w:t>Požadavkový list CNM-MB</w:t>
      </w:r>
      <w:bookmarkEnd w:id="69"/>
      <w:r w:rsidRPr="007E48AE" w:rsidDel="00E10ACE">
        <w:t xml:space="preserve"> </w:t>
      </w:r>
    </w:p>
    <w:p w14:paraId="099ABAE1" w14:textId="77777777" w:rsidR="00EB6474" w:rsidRPr="007E48AE" w:rsidRDefault="00EB6474" w:rsidP="00EB6474">
      <w:pPr>
        <w:pStyle w:val="Text2-1"/>
      </w:pPr>
      <w:bookmarkStart w:id="70" w:name="_Ref101445262"/>
      <w:r w:rsidRPr="007E48AE">
        <w:t>Požadavky na stavební připravenost</w:t>
      </w:r>
      <w:bookmarkEnd w:id="70"/>
      <w:r w:rsidRPr="007E48AE">
        <w:t xml:space="preserve"> </w:t>
      </w:r>
    </w:p>
    <w:p w14:paraId="10000EFA" w14:textId="77777777" w:rsidR="00373405" w:rsidRPr="007E48AE" w:rsidRDefault="00373405" w:rsidP="005B0B30">
      <w:pPr>
        <w:pStyle w:val="Text2-1"/>
      </w:pPr>
      <w:bookmarkStart w:id="71" w:name="_Ref92267992"/>
      <w:r w:rsidRPr="007E48AE">
        <w:t>Dopis Ředitele O13, čj. 168954/2021-SŽ-GŘ-O13, Zajištění prostorové polohy na neelektrizovaných tratích SŽ, ze dne 7. 12. 2021, včetně přílohy k dopisu č. 2</w:t>
      </w:r>
      <w:bookmarkEnd w:id="71"/>
    </w:p>
    <w:p w14:paraId="6D4B3A00" w14:textId="77777777" w:rsidR="0097328D" w:rsidRPr="007E48AE" w:rsidRDefault="001F1FE3" w:rsidP="001F1FE3">
      <w:pPr>
        <w:pStyle w:val="Text2-1"/>
      </w:pPr>
      <w:bookmarkStart w:id="72" w:name="_Ref119066353"/>
      <w:r w:rsidRPr="007E48AE">
        <w:t>Seznam požadavků Implementace ERTMS – Položky TA</w:t>
      </w:r>
      <w:bookmarkEnd w:id="72"/>
    </w:p>
    <w:p w14:paraId="79FD0024" w14:textId="77777777" w:rsidR="00D5789F" w:rsidRDefault="0038793E" w:rsidP="0038793E">
      <w:pPr>
        <w:pStyle w:val="Text2-1"/>
      </w:pPr>
      <w:bookmarkStart w:id="73" w:name="_Ref132122149"/>
      <w:r w:rsidRPr="007E48AE">
        <w:t xml:space="preserve">Vzorkování staveb Správy železnic, státní </w:t>
      </w:r>
      <w:bookmarkEnd w:id="73"/>
      <w:r w:rsidR="00D25DFD" w:rsidRPr="007E48AE">
        <w:t>organizace</w:t>
      </w:r>
    </w:p>
    <w:p w14:paraId="4DDC4941" w14:textId="5F050BB3" w:rsidR="008B56B3" w:rsidRPr="007E48AE" w:rsidRDefault="008B56B3" w:rsidP="0038793E">
      <w:pPr>
        <w:pStyle w:val="Text2-1"/>
      </w:pPr>
      <w:bookmarkStart w:id="74" w:name="_Ref168652404"/>
      <w:r>
        <w:t>Seznam smluv</w:t>
      </w:r>
      <w:bookmarkEnd w:id="74"/>
    </w:p>
    <w:p w14:paraId="3C804BDE" w14:textId="77777777" w:rsidR="00826B7B" w:rsidRDefault="00826B7B"/>
    <w:sectPr w:rsidR="00826B7B" w:rsidSect="00D91046">
      <w:footerReference w:type="even" r:id="rId16"/>
      <w:footerReference w:type="default" r:id="rId17"/>
      <w:headerReference w:type="first" r:id="rId18"/>
      <w:foot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BBEDD8" w14:textId="77777777" w:rsidR="00E8026E" w:rsidRDefault="00E8026E" w:rsidP="00962258">
      <w:pPr>
        <w:spacing w:after="0" w:line="240" w:lineRule="auto"/>
      </w:pPr>
      <w:r>
        <w:separator/>
      </w:r>
    </w:p>
  </w:endnote>
  <w:endnote w:type="continuationSeparator" w:id="0">
    <w:p w14:paraId="6E9F0BF2" w14:textId="77777777" w:rsidR="00E8026E" w:rsidRDefault="00E8026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1683F" w:rsidRPr="003462EB" w14:paraId="26BF1BF8" w14:textId="77777777" w:rsidTr="00633336">
      <w:tc>
        <w:tcPr>
          <w:tcW w:w="907" w:type="dxa"/>
          <w:tcMar>
            <w:left w:w="0" w:type="dxa"/>
            <w:right w:w="0" w:type="dxa"/>
          </w:tcMar>
          <w:vAlign w:val="bottom"/>
        </w:tcPr>
        <w:p w14:paraId="29350239" w14:textId="5B1800F5" w:rsidR="00E1683F" w:rsidRPr="00B8518B" w:rsidRDefault="00E1683F"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01BE">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701BE">
            <w:rPr>
              <w:rStyle w:val="slostrnky"/>
              <w:noProof/>
            </w:rPr>
            <w:t>19</w:t>
          </w:r>
          <w:r w:rsidRPr="00B8518B">
            <w:rPr>
              <w:rStyle w:val="slostrnky"/>
            </w:rPr>
            <w:fldChar w:fldCharType="end"/>
          </w:r>
        </w:p>
      </w:tc>
      <w:tc>
        <w:tcPr>
          <w:tcW w:w="0" w:type="auto"/>
          <w:vAlign w:val="bottom"/>
        </w:tcPr>
        <w:p w14:paraId="75C9D58E" w14:textId="77777777" w:rsidR="00A2453C" w:rsidRDefault="00A2453C" w:rsidP="008664BF">
          <w:pPr>
            <w:pStyle w:val="Zpatvlevo"/>
          </w:pPr>
          <w:r w:rsidRPr="00A2453C">
            <w:t>Modernizace železničního uzlu Česká Třebová</w:t>
          </w:r>
          <w:r w:rsidRPr="00A2453C" w:rsidDel="00A2453C">
            <w:t xml:space="preserve"> </w:t>
          </w:r>
        </w:p>
        <w:p w14:paraId="16B8967D" w14:textId="0F882A42" w:rsidR="00E1683F" w:rsidRDefault="00E1683F" w:rsidP="008664BF">
          <w:pPr>
            <w:pStyle w:val="Zpatvlevo"/>
          </w:pPr>
          <w:r w:rsidRPr="003462EB">
            <w:t>Technická specifikace</w:t>
          </w:r>
        </w:p>
        <w:p w14:paraId="4271E731" w14:textId="77777777" w:rsidR="00E1683F" w:rsidRPr="003462EB" w:rsidRDefault="00E1683F" w:rsidP="008664BF">
          <w:pPr>
            <w:pStyle w:val="Zpatvlevo"/>
          </w:pPr>
          <w:r>
            <w:t>Zvláštní</w:t>
          </w:r>
          <w:r w:rsidRPr="003462EB">
            <w:t xml:space="preserve"> technické </w:t>
          </w:r>
          <w:proofErr w:type="gramStart"/>
          <w:r w:rsidRPr="003462EB">
            <w:t>podmínky</w:t>
          </w:r>
          <w:r>
            <w:t xml:space="preserve"> - </w:t>
          </w:r>
          <w:r w:rsidRPr="003462EB">
            <w:t>Zhotovení</w:t>
          </w:r>
          <w:proofErr w:type="gramEnd"/>
          <w:r w:rsidRPr="003462EB">
            <w:t xml:space="preserve"> stavby</w:t>
          </w:r>
        </w:p>
      </w:tc>
    </w:tr>
  </w:tbl>
  <w:p w14:paraId="0CA0B26B" w14:textId="77777777" w:rsidR="00E1683F" w:rsidRPr="00614E71" w:rsidRDefault="00E1683F">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1683F" w:rsidRPr="009E09BE" w14:paraId="73E70E8C" w14:textId="77777777" w:rsidTr="00633336">
      <w:tc>
        <w:tcPr>
          <w:tcW w:w="0" w:type="auto"/>
          <w:tcMar>
            <w:left w:w="0" w:type="dxa"/>
            <w:right w:w="0" w:type="dxa"/>
          </w:tcMar>
          <w:vAlign w:val="bottom"/>
        </w:tcPr>
        <w:p w14:paraId="13C618FB" w14:textId="7B59C7AB" w:rsidR="00E1683F" w:rsidRDefault="00A2453C" w:rsidP="008664BF">
          <w:pPr>
            <w:pStyle w:val="Zpatvpravo"/>
          </w:pPr>
          <w:r w:rsidRPr="00A2453C">
            <w:t xml:space="preserve">Modernizace železničního uzlu Česká Třebová </w:t>
          </w:r>
        </w:p>
        <w:p w14:paraId="31B91A45" w14:textId="77777777" w:rsidR="00E1683F" w:rsidRDefault="00E1683F" w:rsidP="008664BF">
          <w:pPr>
            <w:pStyle w:val="Zpatvpravo"/>
          </w:pPr>
          <w:r w:rsidRPr="003462EB">
            <w:t>Technická specifikace</w:t>
          </w:r>
        </w:p>
        <w:p w14:paraId="25318EAD" w14:textId="77777777" w:rsidR="00E1683F" w:rsidRPr="003462EB" w:rsidRDefault="00E1683F" w:rsidP="008664BF">
          <w:pPr>
            <w:pStyle w:val="Zpatvpravo"/>
            <w:rPr>
              <w:rStyle w:val="slostrnky"/>
              <w:b w:val="0"/>
              <w:color w:val="auto"/>
              <w:sz w:val="12"/>
            </w:rPr>
          </w:pPr>
          <w:r>
            <w:t xml:space="preserve">Zvláštní </w:t>
          </w:r>
          <w:r w:rsidRPr="003462EB">
            <w:t xml:space="preserve">technické </w:t>
          </w:r>
          <w:proofErr w:type="gramStart"/>
          <w:r w:rsidRPr="003462EB">
            <w:t>podmínky</w:t>
          </w:r>
          <w:r>
            <w:t xml:space="preserve"> - Zhotovení</w:t>
          </w:r>
          <w:proofErr w:type="gramEnd"/>
          <w:r>
            <w:t xml:space="preserve"> stavby</w:t>
          </w:r>
        </w:p>
      </w:tc>
      <w:tc>
        <w:tcPr>
          <w:tcW w:w="907" w:type="dxa"/>
          <w:vAlign w:val="bottom"/>
        </w:tcPr>
        <w:p w14:paraId="793B52DE" w14:textId="3878BFDF" w:rsidR="00E1683F" w:rsidRPr="009E09BE" w:rsidRDefault="00E1683F"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701BE">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701BE">
            <w:rPr>
              <w:rStyle w:val="slostrnky"/>
              <w:noProof/>
            </w:rPr>
            <w:t>19</w:t>
          </w:r>
          <w:r w:rsidRPr="00B8518B">
            <w:rPr>
              <w:rStyle w:val="slostrnky"/>
            </w:rPr>
            <w:fldChar w:fldCharType="end"/>
          </w:r>
        </w:p>
      </w:tc>
    </w:tr>
  </w:tbl>
  <w:p w14:paraId="02261377" w14:textId="77777777" w:rsidR="00E1683F" w:rsidRPr="00B8518B" w:rsidRDefault="00E1683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9FB7A" w14:textId="77777777" w:rsidR="00E1683F" w:rsidRPr="00B8518B" w:rsidRDefault="00E1683F" w:rsidP="00460660">
    <w:pPr>
      <w:pStyle w:val="Zpat"/>
      <w:rPr>
        <w:sz w:val="2"/>
        <w:szCs w:val="2"/>
      </w:rPr>
    </w:pPr>
  </w:p>
  <w:p w14:paraId="5A014D1D" w14:textId="77777777" w:rsidR="00E1683F" w:rsidRDefault="00E1683F" w:rsidP="00B31E19">
    <w:pPr>
      <w:pStyle w:val="Zpatvlevo"/>
      <w:rPr>
        <w:rFonts w:cs="Calibri"/>
        <w:szCs w:val="12"/>
      </w:rPr>
    </w:pPr>
  </w:p>
  <w:p w14:paraId="7EF82A8C" w14:textId="77777777" w:rsidR="00E1683F" w:rsidRPr="00460660" w:rsidRDefault="00E1683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F7A5F3" w14:textId="77777777" w:rsidR="00E8026E" w:rsidRDefault="00E8026E" w:rsidP="00962258">
      <w:pPr>
        <w:spacing w:after="0" w:line="240" w:lineRule="auto"/>
      </w:pPr>
      <w:r>
        <w:separator/>
      </w:r>
    </w:p>
  </w:footnote>
  <w:footnote w:type="continuationSeparator" w:id="0">
    <w:p w14:paraId="041CEAE8" w14:textId="77777777" w:rsidR="00E8026E" w:rsidRDefault="00E8026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1683F" w14:paraId="3C17902E" w14:textId="77777777" w:rsidTr="00B22106">
      <w:trPr>
        <w:trHeight w:hRule="exact" w:val="936"/>
      </w:trPr>
      <w:tc>
        <w:tcPr>
          <w:tcW w:w="1361" w:type="dxa"/>
          <w:tcMar>
            <w:left w:w="0" w:type="dxa"/>
            <w:right w:w="0" w:type="dxa"/>
          </w:tcMar>
        </w:tcPr>
        <w:p w14:paraId="7410DECF" w14:textId="77777777" w:rsidR="00E1683F" w:rsidRPr="00B8518B" w:rsidRDefault="00E1683F" w:rsidP="00FC6389">
          <w:pPr>
            <w:pStyle w:val="Zpat"/>
            <w:rPr>
              <w:rStyle w:val="slostrnky"/>
            </w:rPr>
          </w:pPr>
        </w:p>
      </w:tc>
      <w:tc>
        <w:tcPr>
          <w:tcW w:w="3458" w:type="dxa"/>
          <w:shd w:val="clear" w:color="auto" w:fill="auto"/>
          <w:tcMar>
            <w:left w:w="0" w:type="dxa"/>
            <w:right w:w="0" w:type="dxa"/>
          </w:tcMar>
        </w:tcPr>
        <w:p w14:paraId="46409849" w14:textId="77777777" w:rsidR="00E1683F" w:rsidRDefault="00E1683F" w:rsidP="00FC6389">
          <w:pPr>
            <w:pStyle w:val="Zpat"/>
          </w:pPr>
          <w:r>
            <w:rPr>
              <w:noProof/>
              <w:lang w:eastAsia="cs-CZ"/>
            </w:rPr>
            <w:drawing>
              <wp:anchor distT="0" distB="0" distL="114300" distR="114300" simplePos="0" relativeHeight="251674624" behindDoc="0" locked="1" layoutInCell="1" allowOverlap="1" wp14:anchorId="4EC4821D" wp14:editId="63C080E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71F0535" w14:textId="77777777" w:rsidR="00E1683F" w:rsidRPr="00D6163D" w:rsidRDefault="00E1683F" w:rsidP="00FC6389">
          <w:pPr>
            <w:pStyle w:val="Druhdokumentu"/>
          </w:pPr>
        </w:p>
      </w:tc>
    </w:tr>
    <w:tr w:rsidR="00E1683F" w14:paraId="6088625C" w14:textId="77777777" w:rsidTr="00B22106">
      <w:trPr>
        <w:trHeight w:hRule="exact" w:val="936"/>
      </w:trPr>
      <w:tc>
        <w:tcPr>
          <w:tcW w:w="1361" w:type="dxa"/>
          <w:tcMar>
            <w:left w:w="0" w:type="dxa"/>
            <w:right w:w="0" w:type="dxa"/>
          </w:tcMar>
        </w:tcPr>
        <w:p w14:paraId="6F030AF3" w14:textId="77777777" w:rsidR="00E1683F" w:rsidRPr="00B8518B" w:rsidRDefault="00E1683F" w:rsidP="00FC6389">
          <w:pPr>
            <w:pStyle w:val="Zpat"/>
            <w:rPr>
              <w:rStyle w:val="slostrnky"/>
            </w:rPr>
          </w:pPr>
        </w:p>
      </w:tc>
      <w:tc>
        <w:tcPr>
          <w:tcW w:w="3458" w:type="dxa"/>
          <w:shd w:val="clear" w:color="auto" w:fill="auto"/>
          <w:tcMar>
            <w:left w:w="0" w:type="dxa"/>
            <w:right w:w="0" w:type="dxa"/>
          </w:tcMar>
        </w:tcPr>
        <w:p w14:paraId="62C80F1A" w14:textId="77777777" w:rsidR="00E1683F" w:rsidRDefault="00E1683F" w:rsidP="00FC6389">
          <w:pPr>
            <w:pStyle w:val="Zpat"/>
          </w:pPr>
        </w:p>
      </w:tc>
      <w:tc>
        <w:tcPr>
          <w:tcW w:w="5756" w:type="dxa"/>
          <w:shd w:val="clear" w:color="auto" w:fill="auto"/>
          <w:tcMar>
            <w:left w:w="0" w:type="dxa"/>
            <w:right w:w="0" w:type="dxa"/>
          </w:tcMar>
        </w:tcPr>
        <w:p w14:paraId="2FF837FB" w14:textId="77777777" w:rsidR="00E1683F" w:rsidRPr="00D6163D" w:rsidRDefault="00E1683F" w:rsidP="00FC6389">
          <w:pPr>
            <w:pStyle w:val="Druhdokumentu"/>
          </w:pPr>
        </w:p>
      </w:tc>
    </w:tr>
  </w:tbl>
  <w:p w14:paraId="6B325CE1" w14:textId="77777777" w:rsidR="00E1683F" w:rsidRPr="00D6163D" w:rsidRDefault="00E1683F" w:rsidP="00FC6389">
    <w:pPr>
      <w:pStyle w:val="Zhlav"/>
      <w:rPr>
        <w:sz w:val="8"/>
        <w:szCs w:val="8"/>
      </w:rPr>
    </w:pPr>
  </w:p>
  <w:p w14:paraId="06220E71" w14:textId="77777777" w:rsidR="00E1683F" w:rsidRPr="00460660" w:rsidRDefault="00E1683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7B67D0A"/>
    <w:multiLevelType w:val="multilevel"/>
    <w:tmpl w:val="3F06577A"/>
    <w:lvl w:ilvl="0">
      <w:start w:val="8"/>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 w15:restartNumberingAfterBreak="0">
    <w:nsid w:val="09DB4EF8"/>
    <w:multiLevelType w:val="multilevel"/>
    <w:tmpl w:val="196E0850"/>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6"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A233271"/>
    <w:multiLevelType w:val="hybridMultilevel"/>
    <w:tmpl w:val="D2E66F50"/>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4D63C28"/>
    <w:multiLevelType w:val="multilevel"/>
    <w:tmpl w:val="2B1ADB9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3" w15:restartNumberingAfterBreak="0">
    <w:nsid w:val="36383108"/>
    <w:multiLevelType w:val="multilevel"/>
    <w:tmpl w:val="C1D4738A"/>
    <w:lvl w:ilvl="0">
      <w:start w:val="6"/>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4" w15:restartNumberingAfterBreak="0">
    <w:nsid w:val="50EE784D"/>
    <w:multiLevelType w:val="multilevel"/>
    <w:tmpl w:val="62943A42"/>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5" w15:restartNumberingAfterBreak="0">
    <w:nsid w:val="51E467FD"/>
    <w:multiLevelType w:val="hybridMultilevel"/>
    <w:tmpl w:val="44AAA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C652C92"/>
    <w:multiLevelType w:val="multilevel"/>
    <w:tmpl w:val="520037F8"/>
    <w:lvl w:ilvl="0">
      <w:start w:val="7"/>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3"/>
  </w:num>
  <w:num w:numId="4">
    <w:abstractNumId w:val="11"/>
  </w:num>
  <w:num w:numId="5">
    <w:abstractNumId w:val="16"/>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0"/>
  </w:num>
  <w:num w:numId="12">
    <w:abstractNumId w:val="11"/>
  </w:num>
  <w:num w:numId="13">
    <w:abstractNumId w:val="16"/>
  </w:num>
  <w:num w:numId="14">
    <w:abstractNumId w:val="17"/>
  </w:num>
  <w:num w:numId="15">
    <w:abstractNumId w:val="2"/>
  </w:num>
  <w:num w:numId="16">
    <w:abstractNumId w:val="6"/>
  </w:num>
  <w:num w:numId="17">
    <w:abstractNumId w:val="19"/>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19"/>
  </w:num>
  <w:num w:numId="21">
    <w:abstractNumId w:val="19"/>
  </w:num>
  <w:num w:numId="22">
    <w:abstractNumId w:val="8"/>
  </w:num>
  <w:num w:numId="23">
    <w:abstractNumId w:val="15"/>
  </w:num>
  <w:num w:numId="24">
    <w:abstractNumId w:val="11"/>
  </w:num>
  <w:num w:numId="25">
    <w:abstractNumId w:val="9"/>
  </w:num>
  <w:num w:numId="26">
    <w:abstractNumId w:val="6"/>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fullPage" w:percent="78"/>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B87"/>
    <w:rsid w:val="00000833"/>
    <w:rsid w:val="00000FB8"/>
    <w:rsid w:val="00001CA5"/>
    <w:rsid w:val="0000279A"/>
    <w:rsid w:val="000027AA"/>
    <w:rsid w:val="00002C7F"/>
    <w:rsid w:val="00012DB3"/>
    <w:rsid w:val="00012EC4"/>
    <w:rsid w:val="00013717"/>
    <w:rsid w:val="00013EC7"/>
    <w:rsid w:val="00016180"/>
    <w:rsid w:val="00016A7F"/>
    <w:rsid w:val="000170CE"/>
    <w:rsid w:val="00017D0C"/>
    <w:rsid w:val="00017F3C"/>
    <w:rsid w:val="00020B06"/>
    <w:rsid w:val="00021032"/>
    <w:rsid w:val="00021DD4"/>
    <w:rsid w:val="0002330E"/>
    <w:rsid w:val="000245B8"/>
    <w:rsid w:val="00025D28"/>
    <w:rsid w:val="00026648"/>
    <w:rsid w:val="00030649"/>
    <w:rsid w:val="00031BDB"/>
    <w:rsid w:val="00031C01"/>
    <w:rsid w:val="00033305"/>
    <w:rsid w:val="00033B07"/>
    <w:rsid w:val="00033CBE"/>
    <w:rsid w:val="00041253"/>
    <w:rsid w:val="00041EC8"/>
    <w:rsid w:val="000514A2"/>
    <w:rsid w:val="00054047"/>
    <w:rsid w:val="00054FC6"/>
    <w:rsid w:val="00055D5E"/>
    <w:rsid w:val="00057FD6"/>
    <w:rsid w:val="00061442"/>
    <w:rsid w:val="0006465A"/>
    <w:rsid w:val="000646C4"/>
    <w:rsid w:val="00064A36"/>
    <w:rsid w:val="0006588D"/>
    <w:rsid w:val="0006620F"/>
    <w:rsid w:val="00067A5E"/>
    <w:rsid w:val="000701E9"/>
    <w:rsid w:val="00070416"/>
    <w:rsid w:val="000719BB"/>
    <w:rsid w:val="00072A65"/>
    <w:rsid w:val="00072C1E"/>
    <w:rsid w:val="00076B14"/>
    <w:rsid w:val="00076FFB"/>
    <w:rsid w:val="00077F00"/>
    <w:rsid w:val="00080703"/>
    <w:rsid w:val="0008297F"/>
    <w:rsid w:val="0008461A"/>
    <w:rsid w:val="0008729B"/>
    <w:rsid w:val="00091390"/>
    <w:rsid w:val="0009503E"/>
    <w:rsid w:val="00096739"/>
    <w:rsid w:val="00097F20"/>
    <w:rsid w:val="000A25C2"/>
    <w:rsid w:val="000A2C02"/>
    <w:rsid w:val="000A6E75"/>
    <w:rsid w:val="000A7250"/>
    <w:rsid w:val="000A7CA8"/>
    <w:rsid w:val="000B1564"/>
    <w:rsid w:val="000B408F"/>
    <w:rsid w:val="000B4EB8"/>
    <w:rsid w:val="000B531F"/>
    <w:rsid w:val="000B54D2"/>
    <w:rsid w:val="000B602B"/>
    <w:rsid w:val="000B7705"/>
    <w:rsid w:val="000C0368"/>
    <w:rsid w:val="000C09FF"/>
    <w:rsid w:val="000C3898"/>
    <w:rsid w:val="000C41F2"/>
    <w:rsid w:val="000C53DF"/>
    <w:rsid w:val="000D12AC"/>
    <w:rsid w:val="000D180C"/>
    <w:rsid w:val="000D22C4"/>
    <w:rsid w:val="000D2789"/>
    <w:rsid w:val="000D27D1"/>
    <w:rsid w:val="000D4AE6"/>
    <w:rsid w:val="000D4E22"/>
    <w:rsid w:val="000D50E2"/>
    <w:rsid w:val="000D5909"/>
    <w:rsid w:val="000D639C"/>
    <w:rsid w:val="000D7238"/>
    <w:rsid w:val="000D7BD4"/>
    <w:rsid w:val="000E1A7F"/>
    <w:rsid w:val="000E3B35"/>
    <w:rsid w:val="000E437B"/>
    <w:rsid w:val="000E7EA8"/>
    <w:rsid w:val="000F007C"/>
    <w:rsid w:val="000F15F1"/>
    <w:rsid w:val="000F1DC8"/>
    <w:rsid w:val="000F4B80"/>
    <w:rsid w:val="000F506E"/>
    <w:rsid w:val="000F7A6E"/>
    <w:rsid w:val="00102CD0"/>
    <w:rsid w:val="0010436E"/>
    <w:rsid w:val="00112864"/>
    <w:rsid w:val="00114472"/>
    <w:rsid w:val="00114988"/>
    <w:rsid w:val="00114DE9"/>
    <w:rsid w:val="00115069"/>
    <w:rsid w:val="001150F2"/>
    <w:rsid w:val="001321F0"/>
    <w:rsid w:val="00135DA8"/>
    <w:rsid w:val="00136398"/>
    <w:rsid w:val="001407F6"/>
    <w:rsid w:val="00146BCB"/>
    <w:rsid w:val="00147A54"/>
    <w:rsid w:val="0015027B"/>
    <w:rsid w:val="0015261C"/>
    <w:rsid w:val="00153B6C"/>
    <w:rsid w:val="00154ED6"/>
    <w:rsid w:val="001551E5"/>
    <w:rsid w:val="00155252"/>
    <w:rsid w:val="0015613B"/>
    <w:rsid w:val="001615A9"/>
    <w:rsid w:val="00162AC2"/>
    <w:rsid w:val="001656A2"/>
    <w:rsid w:val="00170231"/>
    <w:rsid w:val="00170EC5"/>
    <w:rsid w:val="0017146F"/>
    <w:rsid w:val="00172C93"/>
    <w:rsid w:val="00172FD8"/>
    <w:rsid w:val="00174176"/>
    <w:rsid w:val="001747C1"/>
    <w:rsid w:val="00176ACE"/>
    <w:rsid w:val="00177D6B"/>
    <w:rsid w:val="00183260"/>
    <w:rsid w:val="001843C2"/>
    <w:rsid w:val="00184FB6"/>
    <w:rsid w:val="00191F90"/>
    <w:rsid w:val="00192AEB"/>
    <w:rsid w:val="00192F9E"/>
    <w:rsid w:val="001932DA"/>
    <w:rsid w:val="00195246"/>
    <w:rsid w:val="001975B6"/>
    <w:rsid w:val="0019782F"/>
    <w:rsid w:val="001A0174"/>
    <w:rsid w:val="001A23B8"/>
    <w:rsid w:val="001A367A"/>
    <w:rsid w:val="001A3B3C"/>
    <w:rsid w:val="001A5719"/>
    <w:rsid w:val="001A59C1"/>
    <w:rsid w:val="001A7ACC"/>
    <w:rsid w:val="001B4180"/>
    <w:rsid w:val="001B4E74"/>
    <w:rsid w:val="001B5317"/>
    <w:rsid w:val="001B7668"/>
    <w:rsid w:val="001B78B2"/>
    <w:rsid w:val="001C008E"/>
    <w:rsid w:val="001C2B0B"/>
    <w:rsid w:val="001C411B"/>
    <w:rsid w:val="001C41D7"/>
    <w:rsid w:val="001C42C3"/>
    <w:rsid w:val="001C43E0"/>
    <w:rsid w:val="001C478C"/>
    <w:rsid w:val="001C645F"/>
    <w:rsid w:val="001C7F77"/>
    <w:rsid w:val="001D0458"/>
    <w:rsid w:val="001D1BBA"/>
    <w:rsid w:val="001D3D1E"/>
    <w:rsid w:val="001D3D38"/>
    <w:rsid w:val="001D43A6"/>
    <w:rsid w:val="001D65BA"/>
    <w:rsid w:val="001E042E"/>
    <w:rsid w:val="001E4F17"/>
    <w:rsid w:val="001E5F0C"/>
    <w:rsid w:val="001E678E"/>
    <w:rsid w:val="001E769F"/>
    <w:rsid w:val="001E7DEB"/>
    <w:rsid w:val="001F02CA"/>
    <w:rsid w:val="001F1FE3"/>
    <w:rsid w:val="001F30F4"/>
    <w:rsid w:val="001F3C5F"/>
    <w:rsid w:val="001F43BB"/>
    <w:rsid w:val="001F62EB"/>
    <w:rsid w:val="001F73A6"/>
    <w:rsid w:val="001F7F5E"/>
    <w:rsid w:val="002007BA"/>
    <w:rsid w:val="002038C9"/>
    <w:rsid w:val="00205F4C"/>
    <w:rsid w:val="002071BB"/>
    <w:rsid w:val="00207DF5"/>
    <w:rsid w:val="002133F0"/>
    <w:rsid w:val="00220064"/>
    <w:rsid w:val="00223754"/>
    <w:rsid w:val="00223F63"/>
    <w:rsid w:val="00223FB1"/>
    <w:rsid w:val="00226748"/>
    <w:rsid w:val="00226E3C"/>
    <w:rsid w:val="00231AAE"/>
    <w:rsid w:val="00232000"/>
    <w:rsid w:val="002356B4"/>
    <w:rsid w:val="00240B81"/>
    <w:rsid w:val="00241B10"/>
    <w:rsid w:val="0024363B"/>
    <w:rsid w:val="002476A6"/>
    <w:rsid w:val="00247D01"/>
    <w:rsid w:val="0025030F"/>
    <w:rsid w:val="00251B77"/>
    <w:rsid w:val="00252685"/>
    <w:rsid w:val="00254F16"/>
    <w:rsid w:val="00255CCB"/>
    <w:rsid w:val="002569A5"/>
    <w:rsid w:val="002578DF"/>
    <w:rsid w:val="002606E5"/>
    <w:rsid w:val="00260C58"/>
    <w:rsid w:val="00261100"/>
    <w:rsid w:val="00261A5B"/>
    <w:rsid w:val="00261EFB"/>
    <w:rsid w:val="0026240A"/>
    <w:rsid w:val="00262A01"/>
    <w:rsid w:val="00262E5B"/>
    <w:rsid w:val="00263444"/>
    <w:rsid w:val="002658C2"/>
    <w:rsid w:val="0026737C"/>
    <w:rsid w:val="0027331A"/>
    <w:rsid w:val="00275D9A"/>
    <w:rsid w:val="00276AFE"/>
    <w:rsid w:val="002772A0"/>
    <w:rsid w:val="0028301B"/>
    <w:rsid w:val="00285660"/>
    <w:rsid w:val="00287944"/>
    <w:rsid w:val="00293F3D"/>
    <w:rsid w:val="00294473"/>
    <w:rsid w:val="00294AB0"/>
    <w:rsid w:val="00295FD7"/>
    <w:rsid w:val="002A355D"/>
    <w:rsid w:val="002A3B57"/>
    <w:rsid w:val="002A70E6"/>
    <w:rsid w:val="002B0498"/>
    <w:rsid w:val="002B292D"/>
    <w:rsid w:val="002B2C45"/>
    <w:rsid w:val="002B2E06"/>
    <w:rsid w:val="002B343C"/>
    <w:rsid w:val="002B67FA"/>
    <w:rsid w:val="002B6B58"/>
    <w:rsid w:val="002C31BF"/>
    <w:rsid w:val="002C54FB"/>
    <w:rsid w:val="002D0011"/>
    <w:rsid w:val="002D2102"/>
    <w:rsid w:val="002D37DD"/>
    <w:rsid w:val="002D3966"/>
    <w:rsid w:val="002D4C93"/>
    <w:rsid w:val="002D5103"/>
    <w:rsid w:val="002D6ADE"/>
    <w:rsid w:val="002D75AA"/>
    <w:rsid w:val="002D7FD6"/>
    <w:rsid w:val="002E0CD7"/>
    <w:rsid w:val="002E0CFB"/>
    <w:rsid w:val="002E1D6B"/>
    <w:rsid w:val="002E3B9A"/>
    <w:rsid w:val="002E4485"/>
    <w:rsid w:val="002E4D28"/>
    <w:rsid w:val="002E5C7B"/>
    <w:rsid w:val="002F2AE7"/>
    <w:rsid w:val="002F4333"/>
    <w:rsid w:val="002F4ECC"/>
    <w:rsid w:val="0030175D"/>
    <w:rsid w:val="0030267A"/>
    <w:rsid w:val="00302AFA"/>
    <w:rsid w:val="0030303F"/>
    <w:rsid w:val="00304DAF"/>
    <w:rsid w:val="00307207"/>
    <w:rsid w:val="00311F3F"/>
    <w:rsid w:val="003130A4"/>
    <w:rsid w:val="00313F1F"/>
    <w:rsid w:val="003158DB"/>
    <w:rsid w:val="00317194"/>
    <w:rsid w:val="00317A7D"/>
    <w:rsid w:val="00317BC1"/>
    <w:rsid w:val="003220D8"/>
    <w:rsid w:val="003229ED"/>
    <w:rsid w:val="00323625"/>
    <w:rsid w:val="00323AA2"/>
    <w:rsid w:val="00323E07"/>
    <w:rsid w:val="003254A3"/>
    <w:rsid w:val="00327EEF"/>
    <w:rsid w:val="0033063C"/>
    <w:rsid w:val="0033159C"/>
    <w:rsid w:val="0033239F"/>
    <w:rsid w:val="00334632"/>
    <w:rsid w:val="00334918"/>
    <w:rsid w:val="00336B23"/>
    <w:rsid w:val="0033739D"/>
    <w:rsid w:val="0033744B"/>
    <w:rsid w:val="00340999"/>
    <w:rsid w:val="003418A3"/>
    <w:rsid w:val="00342435"/>
    <w:rsid w:val="0034274B"/>
    <w:rsid w:val="00342AFC"/>
    <w:rsid w:val="003462EB"/>
    <w:rsid w:val="003469FA"/>
    <w:rsid w:val="0034719F"/>
    <w:rsid w:val="00350A35"/>
    <w:rsid w:val="0035325A"/>
    <w:rsid w:val="003551F0"/>
    <w:rsid w:val="003557EC"/>
    <w:rsid w:val="0035683E"/>
    <w:rsid w:val="003571D8"/>
    <w:rsid w:val="00357BC3"/>
    <w:rsid w:val="00357BC6"/>
    <w:rsid w:val="00361422"/>
    <w:rsid w:val="00373403"/>
    <w:rsid w:val="00373405"/>
    <w:rsid w:val="003753D6"/>
    <w:rsid w:val="0037545D"/>
    <w:rsid w:val="00375615"/>
    <w:rsid w:val="00375F42"/>
    <w:rsid w:val="003777F4"/>
    <w:rsid w:val="003778A0"/>
    <w:rsid w:val="00384983"/>
    <w:rsid w:val="00386FF1"/>
    <w:rsid w:val="0038793E"/>
    <w:rsid w:val="00391A4A"/>
    <w:rsid w:val="00392EB6"/>
    <w:rsid w:val="00394444"/>
    <w:rsid w:val="00395551"/>
    <w:rsid w:val="003956C6"/>
    <w:rsid w:val="00395965"/>
    <w:rsid w:val="003A1796"/>
    <w:rsid w:val="003A4EDD"/>
    <w:rsid w:val="003A6718"/>
    <w:rsid w:val="003B083D"/>
    <w:rsid w:val="003B111D"/>
    <w:rsid w:val="003B203D"/>
    <w:rsid w:val="003B2A40"/>
    <w:rsid w:val="003B3764"/>
    <w:rsid w:val="003B3919"/>
    <w:rsid w:val="003B3D1D"/>
    <w:rsid w:val="003B3FB3"/>
    <w:rsid w:val="003B4CD2"/>
    <w:rsid w:val="003C0030"/>
    <w:rsid w:val="003C0B25"/>
    <w:rsid w:val="003C1E71"/>
    <w:rsid w:val="003C33F2"/>
    <w:rsid w:val="003C6679"/>
    <w:rsid w:val="003D4F11"/>
    <w:rsid w:val="003D5779"/>
    <w:rsid w:val="003D71D4"/>
    <w:rsid w:val="003D7282"/>
    <w:rsid w:val="003D756E"/>
    <w:rsid w:val="003D77DD"/>
    <w:rsid w:val="003E249B"/>
    <w:rsid w:val="003E3B76"/>
    <w:rsid w:val="003E420D"/>
    <w:rsid w:val="003E4C13"/>
    <w:rsid w:val="003F39D1"/>
    <w:rsid w:val="003F4481"/>
    <w:rsid w:val="003F4DE4"/>
    <w:rsid w:val="00400767"/>
    <w:rsid w:val="0040221B"/>
    <w:rsid w:val="00404FCA"/>
    <w:rsid w:val="00405D50"/>
    <w:rsid w:val="00405E39"/>
    <w:rsid w:val="004078F3"/>
    <w:rsid w:val="00407971"/>
    <w:rsid w:val="00407DD2"/>
    <w:rsid w:val="004131D0"/>
    <w:rsid w:val="00414BA4"/>
    <w:rsid w:val="00416293"/>
    <w:rsid w:val="004175B5"/>
    <w:rsid w:val="00417F94"/>
    <w:rsid w:val="00421BD4"/>
    <w:rsid w:val="004220B7"/>
    <w:rsid w:val="0042284C"/>
    <w:rsid w:val="00423768"/>
    <w:rsid w:val="00423C5F"/>
    <w:rsid w:val="00427794"/>
    <w:rsid w:val="0043190B"/>
    <w:rsid w:val="00432887"/>
    <w:rsid w:val="0043795E"/>
    <w:rsid w:val="004406C6"/>
    <w:rsid w:val="00442A87"/>
    <w:rsid w:val="00443C6D"/>
    <w:rsid w:val="004449EE"/>
    <w:rsid w:val="00445C4C"/>
    <w:rsid w:val="00446585"/>
    <w:rsid w:val="00450DD2"/>
    <w:rsid w:val="00450F07"/>
    <w:rsid w:val="0045228D"/>
    <w:rsid w:val="00452B98"/>
    <w:rsid w:val="00453CD3"/>
    <w:rsid w:val="00453F92"/>
    <w:rsid w:val="00454AAD"/>
    <w:rsid w:val="00455960"/>
    <w:rsid w:val="00456231"/>
    <w:rsid w:val="00457662"/>
    <w:rsid w:val="004579C8"/>
    <w:rsid w:val="00460660"/>
    <w:rsid w:val="004608E1"/>
    <w:rsid w:val="00461863"/>
    <w:rsid w:val="00463BD5"/>
    <w:rsid w:val="00464BA9"/>
    <w:rsid w:val="00467646"/>
    <w:rsid w:val="00467F7D"/>
    <w:rsid w:val="00473D45"/>
    <w:rsid w:val="0047667E"/>
    <w:rsid w:val="00476F2F"/>
    <w:rsid w:val="0047736E"/>
    <w:rsid w:val="00483846"/>
    <w:rsid w:val="00483969"/>
    <w:rsid w:val="00483E4B"/>
    <w:rsid w:val="0048428A"/>
    <w:rsid w:val="0048586E"/>
    <w:rsid w:val="00486107"/>
    <w:rsid w:val="0048649B"/>
    <w:rsid w:val="00491827"/>
    <w:rsid w:val="00494D07"/>
    <w:rsid w:val="004950EE"/>
    <w:rsid w:val="004959D3"/>
    <w:rsid w:val="0049612C"/>
    <w:rsid w:val="00496D56"/>
    <w:rsid w:val="004A305A"/>
    <w:rsid w:val="004A3505"/>
    <w:rsid w:val="004B1394"/>
    <w:rsid w:val="004B2AA1"/>
    <w:rsid w:val="004B4184"/>
    <w:rsid w:val="004C1216"/>
    <w:rsid w:val="004C148C"/>
    <w:rsid w:val="004C15D6"/>
    <w:rsid w:val="004C1E41"/>
    <w:rsid w:val="004C4399"/>
    <w:rsid w:val="004C787C"/>
    <w:rsid w:val="004C7EAC"/>
    <w:rsid w:val="004D6756"/>
    <w:rsid w:val="004D7243"/>
    <w:rsid w:val="004D7474"/>
    <w:rsid w:val="004D7D8C"/>
    <w:rsid w:val="004E0A87"/>
    <w:rsid w:val="004E3145"/>
    <w:rsid w:val="004E4870"/>
    <w:rsid w:val="004E66F2"/>
    <w:rsid w:val="004E7346"/>
    <w:rsid w:val="004E7A1F"/>
    <w:rsid w:val="004F2B63"/>
    <w:rsid w:val="004F45AB"/>
    <w:rsid w:val="004F4B9B"/>
    <w:rsid w:val="004F5504"/>
    <w:rsid w:val="004F56DE"/>
    <w:rsid w:val="004F70C2"/>
    <w:rsid w:val="004F70CD"/>
    <w:rsid w:val="004F713C"/>
    <w:rsid w:val="00500124"/>
    <w:rsid w:val="00504B43"/>
    <w:rsid w:val="00505691"/>
    <w:rsid w:val="0050666E"/>
    <w:rsid w:val="00507CCD"/>
    <w:rsid w:val="00507D95"/>
    <w:rsid w:val="00511AB9"/>
    <w:rsid w:val="00513DC3"/>
    <w:rsid w:val="00514702"/>
    <w:rsid w:val="00514967"/>
    <w:rsid w:val="005154B9"/>
    <w:rsid w:val="00516097"/>
    <w:rsid w:val="005176EE"/>
    <w:rsid w:val="00523BB5"/>
    <w:rsid w:val="00523EA7"/>
    <w:rsid w:val="00526284"/>
    <w:rsid w:val="005269E0"/>
    <w:rsid w:val="00530380"/>
    <w:rsid w:val="00531CB9"/>
    <w:rsid w:val="005348AF"/>
    <w:rsid w:val="005354B7"/>
    <w:rsid w:val="00535ABB"/>
    <w:rsid w:val="00535F40"/>
    <w:rsid w:val="00536F59"/>
    <w:rsid w:val="005403D3"/>
    <w:rsid w:val="005406EB"/>
    <w:rsid w:val="00542513"/>
    <w:rsid w:val="00544356"/>
    <w:rsid w:val="00545AD1"/>
    <w:rsid w:val="00552467"/>
    <w:rsid w:val="00552BA1"/>
    <w:rsid w:val="00553375"/>
    <w:rsid w:val="00553D21"/>
    <w:rsid w:val="00554C2B"/>
    <w:rsid w:val="00555697"/>
    <w:rsid w:val="00555884"/>
    <w:rsid w:val="005627E3"/>
    <w:rsid w:val="00567709"/>
    <w:rsid w:val="00567A2A"/>
    <w:rsid w:val="005706D6"/>
    <w:rsid w:val="005728C7"/>
    <w:rsid w:val="00572A42"/>
    <w:rsid w:val="005736B7"/>
    <w:rsid w:val="00575E5A"/>
    <w:rsid w:val="0057683C"/>
    <w:rsid w:val="0057725D"/>
    <w:rsid w:val="00580245"/>
    <w:rsid w:val="0058031A"/>
    <w:rsid w:val="00583A0B"/>
    <w:rsid w:val="00587428"/>
    <w:rsid w:val="0058742A"/>
    <w:rsid w:val="00590BAF"/>
    <w:rsid w:val="00593EFE"/>
    <w:rsid w:val="005956C4"/>
    <w:rsid w:val="00596F3D"/>
    <w:rsid w:val="00597E42"/>
    <w:rsid w:val="005A014E"/>
    <w:rsid w:val="005A106F"/>
    <w:rsid w:val="005A1F44"/>
    <w:rsid w:val="005A2A37"/>
    <w:rsid w:val="005A31F1"/>
    <w:rsid w:val="005A72C0"/>
    <w:rsid w:val="005B0B30"/>
    <w:rsid w:val="005B1A09"/>
    <w:rsid w:val="005B2504"/>
    <w:rsid w:val="005B3480"/>
    <w:rsid w:val="005B5708"/>
    <w:rsid w:val="005B5871"/>
    <w:rsid w:val="005C07AB"/>
    <w:rsid w:val="005C1550"/>
    <w:rsid w:val="005C4184"/>
    <w:rsid w:val="005C4523"/>
    <w:rsid w:val="005C6ACF"/>
    <w:rsid w:val="005C7C4C"/>
    <w:rsid w:val="005C7DD7"/>
    <w:rsid w:val="005D1AF3"/>
    <w:rsid w:val="005D3194"/>
    <w:rsid w:val="005D3C39"/>
    <w:rsid w:val="005D64E5"/>
    <w:rsid w:val="005D7706"/>
    <w:rsid w:val="005D78E8"/>
    <w:rsid w:val="005D7A71"/>
    <w:rsid w:val="005D7E7B"/>
    <w:rsid w:val="005E1297"/>
    <w:rsid w:val="005E2E0C"/>
    <w:rsid w:val="005E51CE"/>
    <w:rsid w:val="005E52CF"/>
    <w:rsid w:val="005F047C"/>
    <w:rsid w:val="005F4561"/>
    <w:rsid w:val="005F490F"/>
    <w:rsid w:val="005F558D"/>
    <w:rsid w:val="005F5CE8"/>
    <w:rsid w:val="005F660E"/>
    <w:rsid w:val="005F699E"/>
    <w:rsid w:val="00601A8C"/>
    <w:rsid w:val="00602D2F"/>
    <w:rsid w:val="006070D3"/>
    <w:rsid w:val="00607480"/>
    <w:rsid w:val="0061068E"/>
    <w:rsid w:val="006115D3"/>
    <w:rsid w:val="006121A7"/>
    <w:rsid w:val="00614052"/>
    <w:rsid w:val="00614E71"/>
    <w:rsid w:val="00617271"/>
    <w:rsid w:val="006208DF"/>
    <w:rsid w:val="006233EF"/>
    <w:rsid w:val="006252FF"/>
    <w:rsid w:val="00625995"/>
    <w:rsid w:val="00626D4D"/>
    <w:rsid w:val="00627522"/>
    <w:rsid w:val="00632D4D"/>
    <w:rsid w:val="00632E79"/>
    <w:rsid w:val="00633336"/>
    <w:rsid w:val="006333E1"/>
    <w:rsid w:val="006344E4"/>
    <w:rsid w:val="00635942"/>
    <w:rsid w:val="006363DF"/>
    <w:rsid w:val="006368DA"/>
    <w:rsid w:val="0064260E"/>
    <w:rsid w:val="006450DE"/>
    <w:rsid w:val="00650D9C"/>
    <w:rsid w:val="006516B0"/>
    <w:rsid w:val="00654477"/>
    <w:rsid w:val="00654A2F"/>
    <w:rsid w:val="00655976"/>
    <w:rsid w:val="0065610E"/>
    <w:rsid w:val="00660AD3"/>
    <w:rsid w:val="006610FA"/>
    <w:rsid w:val="00662411"/>
    <w:rsid w:val="00662AA4"/>
    <w:rsid w:val="00662E1B"/>
    <w:rsid w:val="006638D7"/>
    <w:rsid w:val="00665069"/>
    <w:rsid w:val="0066648F"/>
    <w:rsid w:val="00666844"/>
    <w:rsid w:val="00667FF1"/>
    <w:rsid w:val="006701BE"/>
    <w:rsid w:val="00671707"/>
    <w:rsid w:val="006755B3"/>
    <w:rsid w:val="006757E4"/>
    <w:rsid w:val="00676F41"/>
    <w:rsid w:val="006776B6"/>
    <w:rsid w:val="0068063C"/>
    <w:rsid w:val="006815B7"/>
    <w:rsid w:val="00682B87"/>
    <w:rsid w:val="00682EB3"/>
    <w:rsid w:val="0069136C"/>
    <w:rsid w:val="00692F19"/>
    <w:rsid w:val="00693150"/>
    <w:rsid w:val="0069470F"/>
    <w:rsid w:val="006A019B"/>
    <w:rsid w:val="006A24AF"/>
    <w:rsid w:val="006A2AB1"/>
    <w:rsid w:val="006A5570"/>
    <w:rsid w:val="006A63A2"/>
    <w:rsid w:val="006A6695"/>
    <w:rsid w:val="006A689C"/>
    <w:rsid w:val="006B2318"/>
    <w:rsid w:val="006B3914"/>
    <w:rsid w:val="006B3D79"/>
    <w:rsid w:val="006B4681"/>
    <w:rsid w:val="006B4F85"/>
    <w:rsid w:val="006B5330"/>
    <w:rsid w:val="006B6FE4"/>
    <w:rsid w:val="006C0D67"/>
    <w:rsid w:val="006C16E1"/>
    <w:rsid w:val="006C2343"/>
    <w:rsid w:val="006C31D3"/>
    <w:rsid w:val="006C442A"/>
    <w:rsid w:val="006C5DEF"/>
    <w:rsid w:val="006C62BF"/>
    <w:rsid w:val="006D01B1"/>
    <w:rsid w:val="006D3BC8"/>
    <w:rsid w:val="006D5460"/>
    <w:rsid w:val="006E0578"/>
    <w:rsid w:val="006E314D"/>
    <w:rsid w:val="006E4FE1"/>
    <w:rsid w:val="006E5089"/>
    <w:rsid w:val="006F0B76"/>
    <w:rsid w:val="006F30D2"/>
    <w:rsid w:val="006F4A54"/>
    <w:rsid w:val="006F5C75"/>
    <w:rsid w:val="006F7E43"/>
    <w:rsid w:val="007006D7"/>
    <w:rsid w:val="007016B2"/>
    <w:rsid w:val="00702F8E"/>
    <w:rsid w:val="007032A5"/>
    <w:rsid w:val="007074CC"/>
    <w:rsid w:val="00710723"/>
    <w:rsid w:val="007107DA"/>
    <w:rsid w:val="00712DBF"/>
    <w:rsid w:val="007135BE"/>
    <w:rsid w:val="007143A7"/>
    <w:rsid w:val="0071485E"/>
    <w:rsid w:val="00716F9C"/>
    <w:rsid w:val="00717C2E"/>
    <w:rsid w:val="00720802"/>
    <w:rsid w:val="0072267B"/>
    <w:rsid w:val="00723ED1"/>
    <w:rsid w:val="00730307"/>
    <w:rsid w:val="00733AD8"/>
    <w:rsid w:val="007349C2"/>
    <w:rsid w:val="0073554F"/>
    <w:rsid w:val="007406C1"/>
    <w:rsid w:val="00740AF5"/>
    <w:rsid w:val="00741037"/>
    <w:rsid w:val="00743525"/>
    <w:rsid w:val="007438FE"/>
    <w:rsid w:val="007444EC"/>
    <w:rsid w:val="00745555"/>
    <w:rsid w:val="00745B7E"/>
    <w:rsid w:val="00745D42"/>
    <w:rsid w:val="00745F94"/>
    <w:rsid w:val="007502D3"/>
    <w:rsid w:val="00753C1F"/>
    <w:rsid w:val="007541A2"/>
    <w:rsid w:val="00754843"/>
    <w:rsid w:val="0075515A"/>
    <w:rsid w:val="00755818"/>
    <w:rsid w:val="00756EE3"/>
    <w:rsid w:val="0076008E"/>
    <w:rsid w:val="0076286B"/>
    <w:rsid w:val="00763925"/>
    <w:rsid w:val="00764DFA"/>
    <w:rsid w:val="00766846"/>
    <w:rsid w:val="0076790E"/>
    <w:rsid w:val="00770601"/>
    <w:rsid w:val="00772CE7"/>
    <w:rsid w:val="0077341E"/>
    <w:rsid w:val="007734D9"/>
    <w:rsid w:val="0077452B"/>
    <w:rsid w:val="00774B69"/>
    <w:rsid w:val="0077519C"/>
    <w:rsid w:val="0077673A"/>
    <w:rsid w:val="0077731B"/>
    <w:rsid w:val="00777D5A"/>
    <w:rsid w:val="0078122C"/>
    <w:rsid w:val="007830AD"/>
    <w:rsid w:val="0078369E"/>
    <w:rsid w:val="00783BC9"/>
    <w:rsid w:val="007846E1"/>
    <w:rsid w:val="007847D6"/>
    <w:rsid w:val="00787272"/>
    <w:rsid w:val="00787DF9"/>
    <w:rsid w:val="00790B83"/>
    <w:rsid w:val="007917D9"/>
    <w:rsid w:val="0079278B"/>
    <w:rsid w:val="00794628"/>
    <w:rsid w:val="0079549F"/>
    <w:rsid w:val="007A202B"/>
    <w:rsid w:val="007A3193"/>
    <w:rsid w:val="007A3DA7"/>
    <w:rsid w:val="007A5172"/>
    <w:rsid w:val="007A67A0"/>
    <w:rsid w:val="007A6D95"/>
    <w:rsid w:val="007A76CF"/>
    <w:rsid w:val="007A7C39"/>
    <w:rsid w:val="007B1D0B"/>
    <w:rsid w:val="007B293D"/>
    <w:rsid w:val="007B2982"/>
    <w:rsid w:val="007B3466"/>
    <w:rsid w:val="007B570C"/>
    <w:rsid w:val="007B6D77"/>
    <w:rsid w:val="007C1210"/>
    <w:rsid w:val="007C41E4"/>
    <w:rsid w:val="007D3FA6"/>
    <w:rsid w:val="007D54C4"/>
    <w:rsid w:val="007D5837"/>
    <w:rsid w:val="007D58F7"/>
    <w:rsid w:val="007D5A12"/>
    <w:rsid w:val="007D64DE"/>
    <w:rsid w:val="007D6CE4"/>
    <w:rsid w:val="007D744C"/>
    <w:rsid w:val="007D7CA4"/>
    <w:rsid w:val="007E27B9"/>
    <w:rsid w:val="007E2DF6"/>
    <w:rsid w:val="007E36C3"/>
    <w:rsid w:val="007E417F"/>
    <w:rsid w:val="007E48AE"/>
    <w:rsid w:val="007E4A6E"/>
    <w:rsid w:val="007F3B92"/>
    <w:rsid w:val="007F56A7"/>
    <w:rsid w:val="007F739F"/>
    <w:rsid w:val="007F7498"/>
    <w:rsid w:val="007F7F81"/>
    <w:rsid w:val="008006E9"/>
    <w:rsid w:val="00800851"/>
    <w:rsid w:val="0080171C"/>
    <w:rsid w:val="008028FD"/>
    <w:rsid w:val="00802EE1"/>
    <w:rsid w:val="0080306F"/>
    <w:rsid w:val="00803BF3"/>
    <w:rsid w:val="00807112"/>
    <w:rsid w:val="00807DD0"/>
    <w:rsid w:val="00810E5C"/>
    <w:rsid w:val="0081156D"/>
    <w:rsid w:val="00814A78"/>
    <w:rsid w:val="00816930"/>
    <w:rsid w:val="00821565"/>
    <w:rsid w:val="00821D01"/>
    <w:rsid w:val="00824381"/>
    <w:rsid w:val="00824442"/>
    <w:rsid w:val="00826941"/>
    <w:rsid w:val="00826B7B"/>
    <w:rsid w:val="008277C1"/>
    <w:rsid w:val="00827BE7"/>
    <w:rsid w:val="0083197D"/>
    <w:rsid w:val="00834146"/>
    <w:rsid w:val="008346E6"/>
    <w:rsid w:val="008355C0"/>
    <w:rsid w:val="00841B97"/>
    <w:rsid w:val="00846789"/>
    <w:rsid w:val="0085027A"/>
    <w:rsid w:val="008502BE"/>
    <w:rsid w:val="00850720"/>
    <w:rsid w:val="008512D9"/>
    <w:rsid w:val="0085194D"/>
    <w:rsid w:val="0085428F"/>
    <w:rsid w:val="008575E4"/>
    <w:rsid w:val="008633B5"/>
    <w:rsid w:val="008638C8"/>
    <w:rsid w:val="008664BF"/>
    <w:rsid w:val="00877C7B"/>
    <w:rsid w:val="00885DA0"/>
    <w:rsid w:val="0088622E"/>
    <w:rsid w:val="00887F36"/>
    <w:rsid w:val="00890A4F"/>
    <w:rsid w:val="00894B76"/>
    <w:rsid w:val="008979BF"/>
    <w:rsid w:val="008A01EA"/>
    <w:rsid w:val="008A22B9"/>
    <w:rsid w:val="008A2A27"/>
    <w:rsid w:val="008A34A7"/>
    <w:rsid w:val="008A3568"/>
    <w:rsid w:val="008A482E"/>
    <w:rsid w:val="008A5435"/>
    <w:rsid w:val="008B1BDF"/>
    <w:rsid w:val="008B41BA"/>
    <w:rsid w:val="008B46B0"/>
    <w:rsid w:val="008B56B3"/>
    <w:rsid w:val="008B68A3"/>
    <w:rsid w:val="008B6CC0"/>
    <w:rsid w:val="008B7CB7"/>
    <w:rsid w:val="008C24A8"/>
    <w:rsid w:val="008C2E89"/>
    <w:rsid w:val="008C50F3"/>
    <w:rsid w:val="008C51A4"/>
    <w:rsid w:val="008C66E2"/>
    <w:rsid w:val="008C7934"/>
    <w:rsid w:val="008C7EFE"/>
    <w:rsid w:val="008D03B9"/>
    <w:rsid w:val="008D0D7F"/>
    <w:rsid w:val="008D1857"/>
    <w:rsid w:val="008D24B8"/>
    <w:rsid w:val="008D30C7"/>
    <w:rsid w:val="008D3B40"/>
    <w:rsid w:val="008D3C1E"/>
    <w:rsid w:val="008D504D"/>
    <w:rsid w:val="008D62D8"/>
    <w:rsid w:val="008E11D0"/>
    <w:rsid w:val="008E1B4B"/>
    <w:rsid w:val="008E4BAE"/>
    <w:rsid w:val="008E6F5B"/>
    <w:rsid w:val="008E7C34"/>
    <w:rsid w:val="008F18D6"/>
    <w:rsid w:val="008F23B7"/>
    <w:rsid w:val="008F2C9B"/>
    <w:rsid w:val="008F3274"/>
    <w:rsid w:val="008F71EF"/>
    <w:rsid w:val="008F797B"/>
    <w:rsid w:val="009001EE"/>
    <w:rsid w:val="0090249A"/>
    <w:rsid w:val="00904367"/>
    <w:rsid w:val="00904780"/>
    <w:rsid w:val="0090635B"/>
    <w:rsid w:val="00911557"/>
    <w:rsid w:val="009127B4"/>
    <w:rsid w:val="009129BB"/>
    <w:rsid w:val="009134F5"/>
    <w:rsid w:val="00914F81"/>
    <w:rsid w:val="009150D9"/>
    <w:rsid w:val="009158AD"/>
    <w:rsid w:val="0091739E"/>
    <w:rsid w:val="0092222D"/>
    <w:rsid w:val="00922385"/>
    <w:rsid w:val="009223DF"/>
    <w:rsid w:val="009226C1"/>
    <w:rsid w:val="00923406"/>
    <w:rsid w:val="009264D4"/>
    <w:rsid w:val="00926E1B"/>
    <w:rsid w:val="00930977"/>
    <w:rsid w:val="00931363"/>
    <w:rsid w:val="00931A8C"/>
    <w:rsid w:val="00931EAB"/>
    <w:rsid w:val="00932203"/>
    <w:rsid w:val="009338AD"/>
    <w:rsid w:val="00936091"/>
    <w:rsid w:val="00940D8A"/>
    <w:rsid w:val="0094191B"/>
    <w:rsid w:val="00941F4D"/>
    <w:rsid w:val="0094432E"/>
    <w:rsid w:val="00945474"/>
    <w:rsid w:val="0094574A"/>
    <w:rsid w:val="009479C1"/>
    <w:rsid w:val="00950944"/>
    <w:rsid w:val="0095173B"/>
    <w:rsid w:val="0095198C"/>
    <w:rsid w:val="009525B9"/>
    <w:rsid w:val="0095557E"/>
    <w:rsid w:val="0095779A"/>
    <w:rsid w:val="009578B7"/>
    <w:rsid w:val="00957F1F"/>
    <w:rsid w:val="00962258"/>
    <w:rsid w:val="009627E8"/>
    <w:rsid w:val="00964BA9"/>
    <w:rsid w:val="009678B7"/>
    <w:rsid w:val="009709E5"/>
    <w:rsid w:val="00972217"/>
    <w:rsid w:val="0097239D"/>
    <w:rsid w:val="0097251A"/>
    <w:rsid w:val="0097328D"/>
    <w:rsid w:val="00976BE3"/>
    <w:rsid w:val="00976E6C"/>
    <w:rsid w:val="00977B23"/>
    <w:rsid w:val="009801AE"/>
    <w:rsid w:val="00980A15"/>
    <w:rsid w:val="0098232A"/>
    <w:rsid w:val="00982C56"/>
    <w:rsid w:val="00990C45"/>
    <w:rsid w:val="00992B90"/>
    <w:rsid w:val="00992D9C"/>
    <w:rsid w:val="00993EDE"/>
    <w:rsid w:val="0099462A"/>
    <w:rsid w:val="00994777"/>
    <w:rsid w:val="009962D0"/>
    <w:rsid w:val="009963F2"/>
    <w:rsid w:val="00996CB8"/>
    <w:rsid w:val="009A14E7"/>
    <w:rsid w:val="009A3947"/>
    <w:rsid w:val="009A404E"/>
    <w:rsid w:val="009A4188"/>
    <w:rsid w:val="009A53F9"/>
    <w:rsid w:val="009B15E9"/>
    <w:rsid w:val="009B1D3B"/>
    <w:rsid w:val="009B2894"/>
    <w:rsid w:val="009B2E97"/>
    <w:rsid w:val="009B5008"/>
    <w:rsid w:val="009B5146"/>
    <w:rsid w:val="009B5C81"/>
    <w:rsid w:val="009B66D8"/>
    <w:rsid w:val="009C418E"/>
    <w:rsid w:val="009C442C"/>
    <w:rsid w:val="009C5748"/>
    <w:rsid w:val="009C5C2E"/>
    <w:rsid w:val="009C74B4"/>
    <w:rsid w:val="009C79EA"/>
    <w:rsid w:val="009D2FC5"/>
    <w:rsid w:val="009D6234"/>
    <w:rsid w:val="009E0787"/>
    <w:rsid w:val="009E07F4"/>
    <w:rsid w:val="009E09BE"/>
    <w:rsid w:val="009E43AF"/>
    <w:rsid w:val="009E4F5D"/>
    <w:rsid w:val="009E6615"/>
    <w:rsid w:val="009E6EF0"/>
    <w:rsid w:val="009E728E"/>
    <w:rsid w:val="009F195E"/>
    <w:rsid w:val="009F25DD"/>
    <w:rsid w:val="009F26A5"/>
    <w:rsid w:val="009F309B"/>
    <w:rsid w:val="009F392E"/>
    <w:rsid w:val="009F53C5"/>
    <w:rsid w:val="00A001A4"/>
    <w:rsid w:val="00A00D79"/>
    <w:rsid w:val="00A03FC7"/>
    <w:rsid w:val="00A04D7F"/>
    <w:rsid w:val="00A04E6C"/>
    <w:rsid w:val="00A05CA8"/>
    <w:rsid w:val="00A06600"/>
    <w:rsid w:val="00A0740E"/>
    <w:rsid w:val="00A231AA"/>
    <w:rsid w:val="00A2453C"/>
    <w:rsid w:val="00A27E38"/>
    <w:rsid w:val="00A33AAA"/>
    <w:rsid w:val="00A353DE"/>
    <w:rsid w:val="00A360CB"/>
    <w:rsid w:val="00A4050F"/>
    <w:rsid w:val="00A40D91"/>
    <w:rsid w:val="00A432C8"/>
    <w:rsid w:val="00A43A2B"/>
    <w:rsid w:val="00A50641"/>
    <w:rsid w:val="00A530BF"/>
    <w:rsid w:val="00A543E6"/>
    <w:rsid w:val="00A55A23"/>
    <w:rsid w:val="00A57D4A"/>
    <w:rsid w:val="00A57F63"/>
    <w:rsid w:val="00A61356"/>
    <w:rsid w:val="00A6177B"/>
    <w:rsid w:val="00A6209E"/>
    <w:rsid w:val="00A623CF"/>
    <w:rsid w:val="00A62E74"/>
    <w:rsid w:val="00A64019"/>
    <w:rsid w:val="00A66136"/>
    <w:rsid w:val="00A67103"/>
    <w:rsid w:val="00A6772F"/>
    <w:rsid w:val="00A701EA"/>
    <w:rsid w:val="00A71189"/>
    <w:rsid w:val="00A716FC"/>
    <w:rsid w:val="00A71D95"/>
    <w:rsid w:val="00A71EED"/>
    <w:rsid w:val="00A72786"/>
    <w:rsid w:val="00A7364A"/>
    <w:rsid w:val="00A74DCC"/>
    <w:rsid w:val="00A753ED"/>
    <w:rsid w:val="00A75A08"/>
    <w:rsid w:val="00A76782"/>
    <w:rsid w:val="00A7709E"/>
    <w:rsid w:val="00A77512"/>
    <w:rsid w:val="00A812CA"/>
    <w:rsid w:val="00A8189D"/>
    <w:rsid w:val="00A81DF1"/>
    <w:rsid w:val="00A8227E"/>
    <w:rsid w:val="00A8491D"/>
    <w:rsid w:val="00A86B1F"/>
    <w:rsid w:val="00A90D48"/>
    <w:rsid w:val="00A92858"/>
    <w:rsid w:val="00A92E30"/>
    <w:rsid w:val="00A9344C"/>
    <w:rsid w:val="00A94C2F"/>
    <w:rsid w:val="00A95F01"/>
    <w:rsid w:val="00A9739E"/>
    <w:rsid w:val="00AA03F3"/>
    <w:rsid w:val="00AA05B7"/>
    <w:rsid w:val="00AA190E"/>
    <w:rsid w:val="00AA1F57"/>
    <w:rsid w:val="00AA4CBB"/>
    <w:rsid w:val="00AA65FA"/>
    <w:rsid w:val="00AA7351"/>
    <w:rsid w:val="00AA7D12"/>
    <w:rsid w:val="00AB09A8"/>
    <w:rsid w:val="00AC01E9"/>
    <w:rsid w:val="00AC3E83"/>
    <w:rsid w:val="00AC5633"/>
    <w:rsid w:val="00AC59BD"/>
    <w:rsid w:val="00AC6682"/>
    <w:rsid w:val="00AD056F"/>
    <w:rsid w:val="00AD0C7B"/>
    <w:rsid w:val="00AD2050"/>
    <w:rsid w:val="00AD38D0"/>
    <w:rsid w:val="00AD5E43"/>
    <w:rsid w:val="00AD5F1A"/>
    <w:rsid w:val="00AD62BE"/>
    <w:rsid w:val="00AD62D4"/>
    <w:rsid w:val="00AD6731"/>
    <w:rsid w:val="00AD6806"/>
    <w:rsid w:val="00AE252C"/>
    <w:rsid w:val="00AE3013"/>
    <w:rsid w:val="00AF1601"/>
    <w:rsid w:val="00AF173D"/>
    <w:rsid w:val="00AF2E9E"/>
    <w:rsid w:val="00AF4F33"/>
    <w:rsid w:val="00AF55BE"/>
    <w:rsid w:val="00AF5943"/>
    <w:rsid w:val="00B00213"/>
    <w:rsid w:val="00B008D5"/>
    <w:rsid w:val="00B00CFD"/>
    <w:rsid w:val="00B02F73"/>
    <w:rsid w:val="00B0322F"/>
    <w:rsid w:val="00B03544"/>
    <w:rsid w:val="00B037F5"/>
    <w:rsid w:val="00B0461E"/>
    <w:rsid w:val="00B057EF"/>
    <w:rsid w:val="00B0619F"/>
    <w:rsid w:val="00B06CCA"/>
    <w:rsid w:val="00B07C24"/>
    <w:rsid w:val="00B101FD"/>
    <w:rsid w:val="00B10CFA"/>
    <w:rsid w:val="00B13A26"/>
    <w:rsid w:val="00B15A89"/>
    <w:rsid w:val="00B15CEB"/>
    <w:rsid w:val="00B15D0D"/>
    <w:rsid w:val="00B17BBA"/>
    <w:rsid w:val="00B20758"/>
    <w:rsid w:val="00B22106"/>
    <w:rsid w:val="00B24F7C"/>
    <w:rsid w:val="00B2775B"/>
    <w:rsid w:val="00B3040B"/>
    <w:rsid w:val="00B31D98"/>
    <w:rsid w:val="00B31E19"/>
    <w:rsid w:val="00B32694"/>
    <w:rsid w:val="00B33BFE"/>
    <w:rsid w:val="00B4040C"/>
    <w:rsid w:val="00B40609"/>
    <w:rsid w:val="00B40709"/>
    <w:rsid w:val="00B42372"/>
    <w:rsid w:val="00B432AF"/>
    <w:rsid w:val="00B44B62"/>
    <w:rsid w:val="00B4568A"/>
    <w:rsid w:val="00B4585C"/>
    <w:rsid w:val="00B460B0"/>
    <w:rsid w:val="00B46F9C"/>
    <w:rsid w:val="00B50AB2"/>
    <w:rsid w:val="00B51F85"/>
    <w:rsid w:val="00B5235F"/>
    <w:rsid w:val="00B540CB"/>
    <w:rsid w:val="00B5431A"/>
    <w:rsid w:val="00B54A61"/>
    <w:rsid w:val="00B5585A"/>
    <w:rsid w:val="00B56EB2"/>
    <w:rsid w:val="00B62848"/>
    <w:rsid w:val="00B6392E"/>
    <w:rsid w:val="00B642C1"/>
    <w:rsid w:val="00B65379"/>
    <w:rsid w:val="00B6595C"/>
    <w:rsid w:val="00B71CDA"/>
    <w:rsid w:val="00B75356"/>
    <w:rsid w:val="00B75EE1"/>
    <w:rsid w:val="00B77481"/>
    <w:rsid w:val="00B83EC4"/>
    <w:rsid w:val="00B8518B"/>
    <w:rsid w:val="00B85F20"/>
    <w:rsid w:val="00B90061"/>
    <w:rsid w:val="00B94037"/>
    <w:rsid w:val="00B97410"/>
    <w:rsid w:val="00B97CC3"/>
    <w:rsid w:val="00B97CDE"/>
    <w:rsid w:val="00BA0DB6"/>
    <w:rsid w:val="00BA15F4"/>
    <w:rsid w:val="00BA45FA"/>
    <w:rsid w:val="00BA4B00"/>
    <w:rsid w:val="00BB1DE7"/>
    <w:rsid w:val="00BB2924"/>
    <w:rsid w:val="00BB54FD"/>
    <w:rsid w:val="00BB5844"/>
    <w:rsid w:val="00BB6849"/>
    <w:rsid w:val="00BC06C4"/>
    <w:rsid w:val="00BC1F66"/>
    <w:rsid w:val="00BC3E49"/>
    <w:rsid w:val="00BC4AD5"/>
    <w:rsid w:val="00BC4EC6"/>
    <w:rsid w:val="00BC6B32"/>
    <w:rsid w:val="00BC6F47"/>
    <w:rsid w:val="00BC79A0"/>
    <w:rsid w:val="00BC79C6"/>
    <w:rsid w:val="00BD4129"/>
    <w:rsid w:val="00BD7164"/>
    <w:rsid w:val="00BD7358"/>
    <w:rsid w:val="00BD7E91"/>
    <w:rsid w:val="00BD7F0D"/>
    <w:rsid w:val="00BE06DC"/>
    <w:rsid w:val="00BE0732"/>
    <w:rsid w:val="00BE2A25"/>
    <w:rsid w:val="00BE5A87"/>
    <w:rsid w:val="00BE61C9"/>
    <w:rsid w:val="00BF2642"/>
    <w:rsid w:val="00BF3390"/>
    <w:rsid w:val="00BF3B75"/>
    <w:rsid w:val="00BF4094"/>
    <w:rsid w:val="00BF54FE"/>
    <w:rsid w:val="00BF6A81"/>
    <w:rsid w:val="00C016CF"/>
    <w:rsid w:val="00C01D2F"/>
    <w:rsid w:val="00C02D0A"/>
    <w:rsid w:val="00C02F23"/>
    <w:rsid w:val="00C03509"/>
    <w:rsid w:val="00C03A6E"/>
    <w:rsid w:val="00C04F88"/>
    <w:rsid w:val="00C10E77"/>
    <w:rsid w:val="00C12DB5"/>
    <w:rsid w:val="00C13860"/>
    <w:rsid w:val="00C14358"/>
    <w:rsid w:val="00C177BE"/>
    <w:rsid w:val="00C20AA2"/>
    <w:rsid w:val="00C22553"/>
    <w:rsid w:val="00C226C0"/>
    <w:rsid w:val="00C22B78"/>
    <w:rsid w:val="00C24A6A"/>
    <w:rsid w:val="00C26B23"/>
    <w:rsid w:val="00C26BA3"/>
    <w:rsid w:val="00C30775"/>
    <w:rsid w:val="00C30CA8"/>
    <w:rsid w:val="00C34A69"/>
    <w:rsid w:val="00C374CB"/>
    <w:rsid w:val="00C40403"/>
    <w:rsid w:val="00C41CC2"/>
    <w:rsid w:val="00C41E64"/>
    <w:rsid w:val="00C42B60"/>
    <w:rsid w:val="00C42FE6"/>
    <w:rsid w:val="00C44F6A"/>
    <w:rsid w:val="00C4573E"/>
    <w:rsid w:val="00C458EA"/>
    <w:rsid w:val="00C458F7"/>
    <w:rsid w:val="00C46B8E"/>
    <w:rsid w:val="00C502F7"/>
    <w:rsid w:val="00C53EA1"/>
    <w:rsid w:val="00C5667B"/>
    <w:rsid w:val="00C60C14"/>
    <w:rsid w:val="00C6198E"/>
    <w:rsid w:val="00C64211"/>
    <w:rsid w:val="00C644CF"/>
    <w:rsid w:val="00C653C9"/>
    <w:rsid w:val="00C65F26"/>
    <w:rsid w:val="00C708EA"/>
    <w:rsid w:val="00C70A79"/>
    <w:rsid w:val="00C71821"/>
    <w:rsid w:val="00C71A1B"/>
    <w:rsid w:val="00C737B8"/>
    <w:rsid w:val="00C74D88"/>
    <w:rsid w:val="00C77489"/>
    <w:rsid w:val="00C778A5"/>
    <w:rsid w:val="00C80BD6"/>
    <w:rsid w:val="00C87D6C"/>
    <w:rsid w:val="00C920E9"/>
    <w:rsid w:val="00C92521"/>
    <w:rsid w:val="00C93A51"/>
    <w:rsid w:val="00C95162"/>
    <w:rsid w:val="00C95805"/>
    <w:rsid w:val="00C97259"/>
    <w:rsid w:val="00CA0709"/>
    <w:rsid w:val="00CA241B"/>
    <w:rsid w:val="00CB37E4"/>
    <w:rsid w:val="00CB46BC"/>
    <w:rsid w:val="00CB6953"/>
    <w:rsid w:val="00CB6A37"/>
    <w:rsid w:val="00CB6EA9"/>
    <w:rsid w:val="00CB7684"/>
    <w:rsid w:val="00CC10E9"/>
    <w:rsid w:val="00CC220F"/>
    <w:rsid w:val="00CC3280"/>
    <w:rsid w:val="00CC37F6"/>
    <w:rsid w:val="00CC396D"/>
    <w:rsid w:val="00CC6F9A"/>
    <w:rsid w:val="00CC780C"/>
    <w:rsid w:val="00CC7C8F"/>
    <w:rsid w:val="00CD0246"/>
    <w:rsid w:val="00CD1D0B"/>
    <w:rsid w:val="00CD1E30"/>
    <w:rsid w:val="00CD1FC4"/>
    <w:rsid w:val="00CD7C2F"/>
    <w:rsid w:val="00CE1107"/>
    <w:rsid w:val="00CE41B4"/>
    <w:rsid w:val="00CE48D5"/>
    <w:rsid w:val="00CE566C"/>
    <w:rsid w:val="00CE571D"/>
    <w:rsid w:val="00CE5958"/>
    <w:rsid w:val="00CE5BD6"/>
    <w:rsid w:val="00CE71BA"/>
    <w:rsid w:val="00CE764C"/>
    <w:rsid w:val="00CF159A"/>
    <w:rsid w:val="00CF18A7"/>
    <w:rsid w:val="00CF332A"/>
    <w:rsid w:val="00CF545E"/>
    <w:rsid w:val="00D00A24"/>
    <w:rsid w:val="00D022D5"/>
    <w:rsid w:val="00D034A0"/>
    <w:rsid w:val="00D03FAD"/>
    <w:rsid w:val="00D049FE"/>
    <w:rsid w:val="00D070F2"/>
    <w:rsid w:val="00D0732C"/>
    <w:rsid w:val="00D11418"/>
    <w:rsid w:val="00D1312B"/>
    <w:rsid w:val="00D14C4F"/>
    <w:rsid w:val="00D15F6B"/>
    <w:rsid w:val="00D16CD6"/>
    <w:rsid w:val="00D1773E"/>
    <w:rsid w:val="00D21061"/>
    <w:rsid w:val="00D23806"/>
    <w:rsid w:val="00D23FE7"/>
    <w:rsid w:val="00D25788"/>
    <w:rsid w:val="00D25DFD"/>
    <w:rsid w:val="00D26C97"/>
    <w:rsid w:val="00D278D3"/>
    <w:rsid w:val="00D322B7"/>
    <w:rsid w:val="00D325AB"/>
    <w:rsid w:val="00D36987"/>
    <w:rsid w:val="00D37441"/>
    <w:rsid w:val="00D37A3E"/>
    <w:rsid w:val="00D37E94"/>
    <w:rsid w:val="00D4108E"/>
    <w:rsid w:val="00D41899"/>
    <w:rsid w:val="00D41CF7"/>
    <w:rsid w:val="00D4200D"/>
    <w:rsid w:val="00D46189"/>
    <w:rsid w:val="00D4738B"/>
    <w:rsid w:val="00D521D0"/>
    <w:rsid w:val="00D526C7"/>
    <w:rsid w:val="00D5384C"/>
    <w:rsid w:val="00D54118"/>
    <w:rsid w:val="00D5420D"/>
    <w:rsid w:val="00D5789F"/>
    <w:rsid w:val="00D6163D"/>
    <w:rsid w:val="00D65C00"/>
    <w:rsid w:val="00D748E3"/>
    <w:rsid w:val="00D753AC"/>
    <w:rsid w:val="00D76942"/>
    <w:rsid w:val="00D82D03"/>
    <w:rsid w:val="00D831A3"/>
    <w:rsid w:val="00D83224"/>
    <w:rsid w:val="00D84231"/>
    <w:rsid w:val="00D85204"/>
    <w:rsid w:val="00D86249"/>
    <w:rsid w:val="00D862C2"/>
    <w:rsid w:val="00D879CB"/>
    <w:rsid w:val="00D90C8B"/>
    <w:rsid w:val="00D91046"/>
    <w:rsid w:val="00D91220"/>
    <w:rsid w:val="00D91ADB"/>
    <w:rsid w:val="00D9291A"/>
    <w:rsid w:val="00D953EC"/>
    <w:rsid w:val="00D95859"/>
    <w:rsid w:val="00D97BE3"/>
    <w:rsid w:val="00DA0987"/>
    <w:rsid w:val="00DA27EA"/>
    <w:rsid w:val="00DA365D"/>
    <w:rsid w:val="00DA3711"/>
    <w:rsid w:val="00DA756F"/>
    <w:rsid w:val="00DA7798"/>
    <w:rsid w:val="00DB0195"/>
    <w:rsid w:val="00DB4410"/>
    <w:rsid w:val="00DB6209"/>
    <w:rsid w:val="00DB6450"/>
    <w:rsid w:val="00DC019E"/>
    <w:rsid w:val="00DC1094"/>
    <w:rsid w:val="00DC117F"/>
    <w:rsid w:val="00DC1A23"/>
    <w:rsid w:val="00DC21AA"/>
    <w:rsid w:val="00DC476E"/>
    <w:rsid w:val="00DC4912"/>
    <w:rsid w:val="00DC6084"/>
    <w:rsid w:val="00DC62B0"/>
    <w:rsid w:val="00DC72E0"/>
    <w:rsid w:val="00DD3D86"/>
    <w:rsid w:val="00DD46F3"/>
    <w:rsid w:val="00DE1D4A"/>
    <w:rsid w:val="00DE38BF"/>
    <w:rsid w:val="00DE51A5"/>
    <w:rsid w:val="00DE56F2"/>
    <w:rsid w:val="00DE6BFF"/>
    <w:rsid w:val="00DE765A"/>
    <w:rsid w:val="00DF116D"/>
    <w:rsid w:val="00DF2CA7"/>
    <w:rsid w:val="00DF446B"/>
    <w:rsid w:val="00DF4DDD"/>
    <w:rsid w:val="00DF74C9"/>
    <w:rsid w:val="00E0098F"/>
    <w:rsid w:val="00E014A7"/>
    <w:rsid w:val="00E01EC2"/>
    <w:rsid w:val="00E04044"/>
    <w:rsid w:val="00E04A7B"/>
    <w:rsid w:val="00E05F35"/>
    <w:rsid w:val="00E0778F"/>
    <w:rsid w:val="00E10ACE"/>
    <w:rsid w:val="00E1110F"/>
    <w:rsid w:val="00E140AD"/>
    <w:rsid w:val="00E140B7"/>
    <w:rsid w:val="00E156FA"/>
    <w:rsid w:val="00E1626B"/>
    <w:rsid w:val="00E16778"/>
    <w:rsid w:val="00E1683F"/>
    <w:rsid w:val="00E16FF7"/>
    <w:rsid w:val="00E1732F"/>
    <w:rsid w:val="00E176D6"/>
    <w:rsid w:val="00E219D0"/>
    <w:rsid w:val="00E22173"/>
    <w:rsid w:val="00E23F4D"/>
    <w:rsid w:val="00E24A4F"/>
    <w:rsid w:val="00E26D68"/>
    <w:rsid w:val="00E2760D"/>
    <w:rsid w:val="00E30812"/>
    <w:rsid w:val="00E30EB0"/>
    <w:rsid w:val="00E31CA7"/>
    <w:rsid w:val="00E3729F"/>
    <w:rsid w:val="00E37970"/>
    <w:rsid w:val="00E4202E"/>
    <w:rsid w:val="00E42925"/>
    <w:rsid w:val="00E4311F"/>
    <w:rsid w:val="00E431E0"/>
    <w:rsid w:val="00E43422"/>
    <w:rsid w:val="00E43A8A"/>
    <w:rsid w:val="00E44045"/>
    <w:rsid w:val="00E45842"/>
    <w:rsid w:val="00E4648C"/>
    <w:rsid w:val="00E4777A"/>
    <w:rsid w:val="00E47C2E"/>
    <w:rsid w:val="00E47E8F"/>
    <w:rsid w:val="00E47F94"/>
    <w:rsid w:val="00E50A7C"/>
    <w:rsid w:val="00E56DF2"/>
    <w:rsid w:val="00E574EC"/>
    <w:rsid w:val="00E57B3A"/>
    <w:rsid w:val="00E601CD"/>
    <w:rsid w:val="00E618C4"/>
    <w:rsid w:val="00E631B7"/>
    <w:rsid w:val="00E6377B"/>
    <w:rsid w:val="00E63DD7"/>
    <w:rsid w:val="00E643BA"/>
    <w:rsid w:val="00E67481"/>
    <w:rsid w:val="00E711AF"/>
    <w:rsid w:val="00E71A09"/>
    <w:rsid w:val="00E71E70"/>
    <w:rsid w:val="00E7218A"/>
    <w:rsid w:val="00E74A2C"/>
    <w:rsid w:val="00E7791E"/>
    <w:rsid w:val="00E8026E"/>
    <w:rsid w:val="00E82011"/>
    <w:rsid w:val="00E83C13"/>
    <w:rsid w:val="00E84C3A"/>
    <w:rsid w:val="00E84CAE"/>
    <w:rsid w:val="00E85009"/>
    <w:rsid w:val="00E878EE"/>
    <w:rsid w:val="00E90754"/>
    <w:rsid w:val="00E93CC4"/>
    <w:rsid w:val="00E95652"/>
    <w:rsid w:val="00E97247"/>
    <w:rsid w:val="00EA0F6F"/>
    <w:rsid w:val="00EA4471"/>
    <w:rsid w:val="00EA4D11"/>
    <w:rsid w:val="00EA69E2"/>
    <w:rsid w:val="00EA6EC7"/>
    <w:rsid w:val="00EA7E25"/>
    <w:rsid w:val="00EB0A09"/>
    <w:rsid w:val="00EB104F"/>
    <w:rsid w:val="00EB1F39"/>
    <w:rsid w:val="00EB288E"/>
    <w:rsid w:val="00EB28CB"/>
    <w:rsid w:val="00EB2F1F"/>
    <w:rsid w:val="00EB46E5"/>
    <w:rsid w:val="00EB4D94"/>
    <w:rsid w:val="00EB59F7"/>
    <w:rsid w:val="00EB5C8E"/>
    <w:rsid w:val="00EB6474"/>
    <w:rsid w:val="00EC0387"/>
    <w:rsid w:val="00EC25B5"/>
    <w:rsid w:val="00EC2AE9"/>
    <w:rsid w:val="00EC3807"/>
    <w:rsid w:val="00EC57D1"/>
    <w:rsid w:val="00EC64A4"/>
    <w:rsid w:val="00ED0703"/>
    <w:rsid w:val="00ED0FAE"/>
    <w:rsid w:val="00ED14BD"/>
    <w:rsid w:val="00ED1EB0"/>
    <w:rsid w:val="00ED2399"/>
    <w:rsid w:val="00ED2B51"/>
    <w:rsid w:val="00ED38D7"/>
    <w:rsid w:val="00ED54AD"/>
    <w:rsid w:val="00ED616D"/>
    <w:rsid w:val="00ED6FC2"/>
    <w:rsid w:val="00ED7929"/>
    <w:rsid w:val="00ED7B99"/>
    <w:rsid w:val="00ED7CE9"/>
    <w:rsid w:val="00EE2241"/>
    <w:rsid w:val="00EE386E"/>
    <w:rsid w:val="00EE5E5B"/>
    <w:rsid w:val="00EF065F"/>
    <w:rsid w:val="00EF1373"/>
    <w:rsid w:val="00EF2889"/>
    <w:rsid w:val="00EF6231"/>
    <w:rsid w:val="00EF75C4"/>
    <w:rsid w:val="00EF7702"/>
    <w:rsid w:val="00F016C7"/>
    <w:rsid w:val="00F024BC"/>
    <w:rsid w:val="00F0640E"/>
    <w:rsid w:val="00F10C1E"/>
    <w:rsid w:val="00F12DEC"/>
    <w:rsid w:val="00F1364A"/>
    <w:rsid w:val="00F13CAB"/>
    <w:rsid w:val="00F13EEE"/>
    <w:rsid w:val="00F140D8"/>
    <w:rsid w:val="00F1715C"/>
    <w:rsid w:val="00F2173C"/>
    <w:rsid w:val="00F23844"/>
    <w:rsid w:val="00F2541D"/>
    <w:rsid w:val="00F310F8"/>
    <w:rsid w:val="00F35939"/>
    <w:rsid w:val="00F41E1A"/>
    <w:rsid w:val="00F45607"/>
    <w:rsid w:val="00F4722B"/>
    <w:rsid w:val="00F52990"/>
    <w:rsid w:val="00F54432"/>
    <w:rsid w:val="00F54DFD"/>
    <w:rsid w:val="00F61BBC"/>
    <w:rsid w:val="00F640A3"/>
    <w:rsid w:val="00F659EB"/>
    <w:rsid w:val="00F66312"/>
    <w:rsid w:val="00F667EF"/>
    <w:rsid w:val="00F66C63"/>
    <w:rsid w:val="00F66FBF"/>
    <w:rsid w:val="00F67D41"/>
    <w:rsid w:val="00F705D1"/>
    <w:rsid w:val="00F712F8"/>
    <w:rsid w:val="00F74550"/>
    <w:rsid w:val="00F74972"/>
    <w:rsid w:val="00F7567E"/>
    <w:rsid w:val="00F756B1"/>
    <w:rsid w:val="00F80FF1"/>
    <w:rsid w:val="00F834E4"/>
    <w:rsid w:val="00F83AE6"/>
    <w:rsid w:val="00F84891"/>
    <w:rsid w:val="00F85516"/>
    <w:rsid w:val="00F86BA6"/>
    <w:rsid w:val="00F872C0"/>
    <w:rsid w:val="00F875E7"/>
    <w:rsid w:val="00F8788B"/>
    <w:rsid w:val="00F921B3"/>
    <w:rsid w:val="00F92B0F"/>
    <w:rsid w:val="00F95FF4"/>
    <w:rsid w:val="00FA40AA"/>
    <w:rsid w:val="00FA4966"/>
    <w:rsid w:val="00FA777A"/>
    <w:rsid w:val="00FB2BA1"/>
    <w:rsid w:val="00FB3125"/>
    <w:rsid w:val="00FB406D"/>
    <w:rsid w:val="00FB56B3"/>
    <w:rsid w:val="00FB59B5"/>
    <w:rsid w:val="00FB5DE8"/>
    <w:rsid w:val="00FB6342"/>
    <w:rsid w:val="00FB6C29"/>
    <w:rsid w:val="00FB6CAD"/>
    <w:rsid w:val="00FC10C3"/>
    <w:rsid w:val="00FC17D4"/>
    <w:rsid w:val="00FC18BC"/>
    <w:rsid w:val="00FC2BD6"/>
    <w:rsid w:val="00FC4553"/>
    <w:rsid w:val="00FC6262"/>
    <w:rsid w:val="00FC6389"/>
    <w:rsid w:val="00FC7410"/>
    <w:rsid w:val="00FD2352"/>
    <w:rsid w:val="00FD49B9"/>
    <w:rsid w:val="00FD5C07"/>
    <w:rsid w:val="00FD7666"/>
    <w:rsid w:val="00FE0213"/>
    <w:rsid w:val="00FE0CC6"/>
    <w:rsid w:val="00FE3C02"/>
    <w:rsid w:val="00FE4161"/>
    <w:rsid w:val="00FE430A"/>
    <w:rsid w:val="00FE44DA"/>
    <w:rsid w:val="00FE5F22"/>
    <w:rsid w:val="00FE64F6"/>
    <w:rsid w:val="00FE6AEC"/>
    <w:rsid w:val="00FF2C21"/>
    <w:rsid w:val="00FF2F19"/>
    <w:rsid w:val="00FF30DA"/>
    <w:rsid w:val="00FF5AB5"/>
    <w:rsid w:val="00FF5E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E9DA4A"/>
  <w15:docId w15:val="{D15DBA1E-AC1F-4332-AEDA-8E3046FEA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A34A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rsid w:val="008D0D7F"/>
    <w:rPr>
      <w:rFonts w:ascii="Verdana" w:hAnsi="Verdana"/>
      <w:b/>
      <w:caps/>
      <w:sz w:val="22"/>
    </w:rPr>
  </w:style>
  <w:style w:type="paragraph" w:customStyle="1" w:styleId="Text2-1">
    <w:name w:val="_Text_2-1"/>
    <w:basedOn w:val="Odstavecseseznamem"/>
    <w:link w:val="Text2-1Char"/>
    <w:qFormat/>
    <w:rsid w:val="008D0D7F"/>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8D0D7F"/>
    <w:pPr>
      <w:numPr>
        <w:numId w:val="12"/>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D0D7F"/>
    <w:rPr>
      <w:rFonts w:ascii="Verdana" w:hAnsi="Verdana"/>
    </w:rPr>
  </w:style>
  <w:style w:type="paragraph" w:customStyle="1" w:styleId="Odrka1-2-">
    <w:name w:val="_Odrážka_1-2_-"/>
    <w:basedOn w:val="Odrka1-1"/>
    <w:qFormat/>
    <w:rsid w:val="008D0D7F"/>
    <w:pPr>
      <w:numPr>
        <w:ilvl w:val="1"/>
      </w:numPr>
    </w:pPr>
  </w:style>
  <w:style w:type="paragraph" w:customStyle="1" w:styleId="Odrka1-3">
    <w:name w:val="_Odrážka_1-3_·"/>
    <w:basedOn w:val="Odrka1-2-"/>
    <w:qFormat/>
    <w:rsid w:val="008D0D7F"/>
    <w:pPr>
      <w:numPr>
        <w:ilvl w:val="2"/>
      </w:numPr>
    </w:pPr>
  </w:style>
  <w:style w:type="paragraph" w:customStyle="1" w:styleId="Odstavec1-1a">
    <w:name w:val="_Odstavec_1-1_a)"/>
    <w:basedOn w:val="Normln"/>
    <w:link w:val="Odstavec1-1aChar"/>
    <w:qFormat/>
    <w:rsid w:val="008D0D7F"/>
    <w:pPr>
      <w:numPr>
        <w:numId w:val="13"/>
      </w:numPr>
      <w:spacing w:after="80" w:line="264" w:lineRule="auto"/>
      <w:jc w:val="both"/>
    </w:pPr>
    <w:rPr>
      <w:sz w:val="18"/>
      <w:szCs w:val="18"/>
    </w:rPr>
  </w:style>
  <w:style w:type="paragraph" w:customStyle="1" w:styleId="Odstavec1-2i">
    <w:name w:val="_Odstavec_1-2_(i)"/>
    <w:basedOn w:val="Odstavec1-1a"/>
    <w:qFormat/>
    <w:rsid w:val="008D0D7F"/>
    <w:pPr>
      <w:numPr>
        <w:ilvl w:val="1"/>
      </w:numPr>
    </w:pPr>
  </w:style>
  <w:style w:type="paragraph" w:customStyle="1" w:styleId="Odstavec1-31">
    <w:name w:val="_Odstavec_1-3_1)"/>
    <w:basedOn w:val="Odstavec1-2i"/>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pPr>
  </w:style>
  <w:style w:type="character" w:customStyle="1" w:styleId="Text2-2Char">
    <w:name w:val="_Text_2-2 Char"/>
    <w:basedOn w:val="Text2-1Char"/>
    <w:link w:val="Text2-2"/>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14"/>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qFormat/>
    <w:rsid w:val="008D0D7F"/>
    <w:pPr>
      <w:numPr>
        <w:numId w:val="17"/>
      </w:numPr>
    </w:pPr>
  </w:style>
  <w:style w:type="character" w:customStyle="1" w:styleId="ZTPinfo-text-odrChar">
    <w:name w:val="_ZTP_info-text-odr Char"/>
    <w:basedOn w:val="ZTPinfo-textChar"/>
    <w:link w:val="ZTPinfo-text-odr"/>
    <w:rsid w:val="008D0D7F"/>
    <w:rPr>
      <w:rFonts w:ascii="Verdana" w:hAnsi="Verdana"/>
      <w:i/>
      <w:color w:val="00A1E0"/>
    </w:rPr>
  </w:style>
  <w:style w:type="paragraph" w:customStyle="1" w:styleId="Odrka1-4">
    <w:name w:val="_Odrážka_1-4_•"/>
    <w:basedOn w:val="Odrka1-1"/>
    <w:qFormat/>
    <w:rsid w:val="008D0D7F"/>
    <w:pPr>
      <w:numPr>
        <w:ilvl w:val="3"/>
      </w:numPr>
    </w:pPr>
  </w:style>
  <w:style w:type="character" w:customStyle="1" w:styleId="Odstavec1-1aChar">
    <w:name w:val="_Odstavec_1-1_a) Char"/>
    <w:basedOn w:val="Standardnpsmoodstavce"/>
    <w:link w:val="Odstavec1-1a"/>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D0D7F"/>
    <w:pPr>
      <w:numPr>
        <w:ilvl w:val="1"/>
      </w:numPr>
      <w:spacing w:after="80"/>
      <w:contextualSpacing/>
    </w:pPr>
  </w:style>
  <w:style w:type="character" w:customStyle="1" w:styleId="ZTPinfo-text-odrChar0">
    <w:name w:val="_ZTP_info-text-odr_• Char"/>
    <w:basedOn w:val="ZTPinfo-text-odrChar"/>
    <w:link w:val="ZTPinfo-text-odr0"/>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qFormat/>
    <w:rsid w:val="008D0D7F"/>
    <w:pPr>
      <w:numPr>
        <w:ilvl w:val="4"/>
      </w:numPr>
      <w:spacing w:after="40"/>
    </w:pPr>
  </w:style>
  <w:style w:type="character" w:customStyle="1" w:styleId="Odrka1-5-Char">
    <w:name w:val="_Odrážka_1-5_- Char"/>
    <w:basedOn w:val="Standardnpsmoodstavce"/>
    <w:link w:val="Odrka1-5-"/>
    <w:rsid w:val="008D0D7F"/>
    <w:rPr>
      <w:rFonts w:ascii="Verdana" w:hAnsi="Verdana"/>
    </w:rPr>
  </w:style>
  <w:style w:type="paragraph" w:customStyle="1" w:styleId="Odstavec1-4a">
    <w:name w:val="_Odstavec_1-4_(a)"/>
    <w:basedOn w:val="Odstavec1-1a"/>
    <w:link w:val="Odstavec1-4aChar"/>
    <w:qFormat/>
    <w:rsid w:val="008D0D7F"/>
    <w:pPr>
      <w:numPr>
        <w:ilvl w:val="3"/>
      </w:numPr>
    </w:pPr>
  </w:style>
  <w:style w:type="character" w:customStyle="1" w:styleId="Odstavec1-4aChar">
    <w:name w:val="_Odstavec_1-4_(a) Char"/>
    <w:basedOn w:val="Odstavec1-1aChar"/>
    <w:link w:val="Odstavec1-4a"/>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8D0D7F"/>
    <w:pPr>
      <w:numPr>
        <w:ilvl w:val="4"/>
      </w:numPr>
    </w:pPr>
  </w:style>
  <w:style w:type="character" w:customStyle="1" w:styleId="Odstavec1-4iChar">
    <w:name w:val="_Odstavec_1-4_i) Char"/>
    <w:basedOn w:val="Odstavec1-1aChar"/>
    <w:link w:val="Odstavec1-4i"/>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1A7ACC"/>
    <w:rPr>
      <w:rFonts w:ascii="Verdana" w:hAnsi="Verdana"/>
    </w:rPr>
  </w:style>
  <w:style w:type="paragraph" w:customStyle="1" w:styleId="PNTextzkladn">
    <w:name w:val="_PN_Text_základní"/>
    <w:basedOn w:val="Normln"/>
    <w:link w:val="PNTextzkladnChar"/>
    <w:rsid w:val="001A7ACC"/>
    <w:pPr>
      <w:spacing w:after="120" w:line="264" w:lineRule="auto"/>
      <w:jc w:val="both"/>
    </w:pPr>
    <w:rPr>
      <w:sz w:val="18"/>
      <w:szCs w:val="18"/>
    </w:rPr>
  </w:style>
  <w:style w:type="table" w:customStyle="1" w:styleId="Tabulka11">
    <w:name w:val="_Tabulka_11"/>
    <w:basedOn w:val="Mkatabulky"/>
    <w:uiPriority w:val="99"/>
    <w:rsid w:val="008A34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M-TEXTChar">
    <w:name w:val="M-TEXT Char"/>
    <w:basedOn w:val="Standardnpsmoodstavce"/>
    <w:link w:val="M-TEXT"/>
    <w:locked/>
    <w:rsid w:val="005B1A09"/>
  </w:style>
  <w:style w:type="paragraph" w:customStyle="1" w:styleId="M-TEXT">
    <w:name w:val="M-TEXT"/>
    <w:basedOn w:val="Normln"/>
    <w:link w:val="M-TEXTChar"/>
    <w:rsid w:val="005B1A09"/>
    <w:pPr>
      <w:spacing w:before="120" w:after="120" w:line="360" w:lineRule="auto"/>
      <w:jc w:val="both"/>
    </w:pPr>
    <w:rPr>
      <w:rFonts w:asciiTheme="minorHAnsi" w:hAnsiTheme="minorHAnsi"/>
      <w:sz w:val="18"/>
      <w:szCs w:val="18"/>
    </w:rPr>
  </w:style>
  <w:style w:type="paragraph" w:styleId="Zkladntextodsazen2">
    <w:name w:val="Body Text Indent 2"/>
    <w:basedOn w:val="Normln"/>
    <w:link w:val="Zkladntextodsazen2Char"/>
    <w:rsid w:val="00DC21AA"/>
    <w:pPr>
      <w:overflowPunct w:val="0"/>
      <w:autoSpaceDE w:val="0"/>
      <w:autoSpaceDN w:val="0"/>
      <w:adjustRightInd w:val="0"/>
      <w:spacing w:after="0" w:line="240" w:lineRule="auto"/>
      <w:ind w:left="426"/>
      <w:jc w:val="both"/>
      <w:textAlignment w:val="baseline"/>
    </w:pPr>
    <w:rPr>
      <w:rFonts w:ascii="Times New Roman" w:eastAsia="Times New Roman" w:hAnsi="Times New Roman" w:cs="Times New Roman"/>
      <w:sz w:val="22"/>
      <w:szCs w:val="24"/>
      <w:lang w:eastAsia="cs-CZ"/>
    </w:rPr>
  </w:style>
  <w:style w:type="character" w:customStyle="1" w:styleId="Zkladntextodsazen2Char">
    <w:name w:val="Základní text odsazený 2 Char"/>
    <w:basedOn w:val="Standardnpsmoodstavce"/>
    <w:link w:val="Zkladntextodsazen2"/>
    <w:rsid w:val="00DC21AA"/>
    <w:rPr>
      <w:rFonts w:ascii="Times New Roman" w:eastAsia="Times New Roman" w:hAnsi="Times New Roman" w:cs="Times New Roman"/>
      <w:sz w:val="22"/>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4682">
      <w:bodyDiv w:val="1"/>
      <w:marLeft w:val="0"/>
      <w:marRight w:val="0"/>
      <w:marTop w:val="0"/>
      <w:marBottom w:val="0"/>
      <w:divBdr>
        <w:top w:val="none" w:sz="0" w:space="0" w:color="auto"/>
        <w:left w:val="none" w:sz="0" w:space="0" w:color="auto"/>
        <w:bottom w:val="none" w:sz="0" w:space="0" w:color="auto"/>
        <w:right w:val="none" w:sz="0" w:space="0" w:color="auto"/>
      </w:divBdr>
    </w:div>
    <w:div w:id="302657129">
      <w:bodyDiv w:val="1"/>
      <w:marLeft w:val="0"/>
      <w:marRight w:val="0"/>
      <w:marTop w:val="0"/>
      <w:marBottom w:val="0"/>
      <w:divBdr>
        <w:top w:val="none" w:sz="0" w:space="0" w:color="auto"/>
        <w:left w:val="none" w:sz="0" w:space="0" w:color="auto"/>
        <w:bottom w:val="none" w:sz="0" w:space="0" w:color="auto"/>
        <w:right w:val="none" w:sz="0" w:space="0" w:color="auto"/>
      </w:divBdr>
    </w:div>
    <w:div w:id="443306040">
      <w:bodyDiv w:val="1"/>
      <w:marLeft w:val="0"/>
      <w:marRight w:val="0"/>
      <w:marTop w:val="0"/>
      <w:marBottom w:val="0"/>
      <w:divBdr>
        <w:top w:val="none" w:sz="0" w:space="0" w:color="auto"/>
        <w:left w:val="none" w:sz="0" w:space="0" w:color="auto"/>
        <w:bottom w:val="none" w:sz="0" w:space="0" w:color="auto"/>
        <w:right w:val="none" w:sz="0" w:space="0" w:color="auto"/>
      </w:divBdr>
    </w:div>
    <w:div w:id="510799367">
      <w:bodyDiv w:val="1"/>
      <w:marLeft w:val="0"/>
      <w:marRight w:val="0"/>
      <w:marTop w:val="0"/>
      <w:marBottom w:val="0"/>
      <w:divBdr>
        <w:top w:val="none" w:sz="0" w:space="0" w:color="auto"/>
        <w:left w:val="none" w:sz="0" w:space="0" w:color="auto"/>
        <w:bottom w:val="none" w:sz="0" w:space="0" w:color="auto"/>
        <w:right w:val="none" w:sz="0" w:space="0" w:color="auto"/>
      </w:divBdr>
    </w:div>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689338571">
      <w:bodyDiv w:val="1"/>
      <w:marLeft w:val="0"/>
      <w:marRight w:val="0"/>
      <w:marTop w:val="0"/>
      <w:marBottom w:val="0"/>
      <w:divBdr>
        <w:top w:val="none" w:sz="0" w:space="0" w:color="auto"/>
        <w:left w:val="none" w:sz="0" w:space="0" w:color="auto"/>
        <w:bottom w:val="none" w:sz="0" w:space="0" w:color="auto"/>
        <w:right w:val="none" w:sz="0" w:space="0" w:color="auto"/>
      </w:divBdr>
    </w:div>
    <w:div w:id="950207214">
      <w:bodyDiv w:val="1"/>
      <w:marLeft w:val="0"/>
      <w:marRight w:val="0"/>
      <w:marTop w:val="0"/>
      <w:marBottom w:val="0"/>
      <w:divBdr>
        <w:top w:val="none" w:sz="0" w:space="0" w:color="auto"/>
        <w:left w:val="none" w:sz="0" w:space="0" w:color="auto"/>
        <w:bottom w:val="none" w:sz="0" w:space="0" w:color="auto"/>
        <w:right w:val="none" w:sz="0" w:space="0" w:color="auto"/>
      </w:divBdr>
    </w:div>
    <w:div w:id="1072508515">
      <w:bodyDiv w:val="1"/>
      <w:marLeft w:val="0"/>
      <w:marRight w:val="0"/>
      <w:marTop w:val="0"/>
      <w:marBottom w:val="0"/>
      <w:divBdr>
        <w:top w:val="none" w:sz="0" w:space="0" w:color="auto"/>
        <w:left w:val="none" w:sz="0" w:space="0" w:color="auto"/>
        <w:bottom w:val="none" w:sz="0" w:space="0" w:color="auto"/>
        <w:right w:val="none" w:sz="0" w:space="0" w:color="auto"/>
      </w:divBdr>
    </w:div>
    <w:div w:id="1084955337">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238243674">
      <w:bodyDiv w:val="1"/>
      <w:marLeft w:val="0"/>
      <w:marRight w:val="0"/>
      <w:marTop w:val="0"/>
      <w:marBottom w:val="0"/>
      <w:divBdr>
        <w:top w:val="none" w:sz="0" w:space="0" w:color="auto"/>
        <w:left w:val="none" w:sz="0" w:space="0" w:color="auto"/>
        <w:bottom w:val="none" w:sz="0" w:space="0" w:color="auto"/>
        <w:right w:val="none" w:sz="0" w:space="0" w:color="auto"/>
      </w:divBdr>
    </w:div>
    <w:div w:id="1246764429">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269461946">
      <w:bodyDiv w:val="1"/>
      <w:marLeft w:val="0"/>
      <w:marRight w:val="0"/>
      <w:marTop w:val="0"/>
      <w:marBottom w:val="0"/>
      <w:divBdr>
        <w:top w:val="none" w:sz="0" w:space="0" w:color="auto"/>
        <w:left w:val="none" w:sz="0" w:space="0" w:color="auto"/>
        <w:bottom w:val="none" w:sz="0" w:space="0" w:color="auto"/>
        <w:right w:val="none" w:sz="0" w:space="0" w:color="auto"/>
      </w:divBdr>
    </w:div>
    <w:div w:id="1425804841">
      <w:bodyDiv w:val="1"/>
      <w:marLeft w:val="0"/>
      <w:marRight w:val="0"/>
      <w:marTop w:val="0"/>
      <w:marBottom w:val="0"/>
      <w:divBdr>
        <w:top w:val="none" w:sz="0" w:space="0" w:color="auto"/>
        <w:left w:val="none" w:sz="0" w:space="0" w:color="auto"/>
        <w:bottom w:val="none" w:sz="0" w:space="0" w:color="auto"/>
        <w:right w:val="none" w:sz="0" w:space="0" w:color="auto"/>
      </w:divBdr>
    </w:div>
    <w:div w:id="1428960141">
      <w:bodyDiv w:val="1"/>
      <w:marLeft w:val="0"/>
      <w:marRight w:val="0"/>
      <w:marTop w:val="0"/>
      <w:marBottom w:val="0"/>
      <w:divBdr>
        <w:top w:val="none" w:sz="0" w:space="0" w:color="auto"/>
        <w:left w:val="none" w:sz="0" w:space="0" w:color="auto"/>
        <w:bottom w:val="none" w:sz="0" w:space="0" w:color="auto"/>
        <w:right w:val="none" w:sz="0" w:space="0" w:color="auto"/>
      </w:divBdr>
    </w:div>
    <w:div w:id="1594122142">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681930144">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 w:id="1888831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dodavatele-odberatele/technicke-pozadavky-na-vyrobky-zarizeni-a-technologie-pro-zdc/varovne-systemy"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image" Target="cid:image004.png@01D6B445.5CF56EE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betonserver.cz/skladky-suti-recyklace/recyklacni-centra"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fdi.cz/soubory/obrazky-clanky/metodiky/2019_5_metodika_mereni.pdf"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bzina\Desktop\ZAD&#193;N&#205;%20M&#381;U&#268;T\ZTP_R-F_VZOR_24032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39A4E051851401380E7C1AE13DB38DD"/>
        <w:category>
          <w:name w:val="Obecné"/>
          <w:gallery w:val="placeholder"/>
        </w:category>
        <w:types>
          <w:type w:val="bbPlcHdr"/>
        </w:types>
        <w:behaviors>
          <w:behavior w:val="content"/>
        </w:behaviors>
        <w:guid w:val="{16AA7F8B-61E4-483D-A5C3-444F4C9312A8}"/>
      </w:docPartPr>
      <w:docPartBody>
        <w:p w:rsidR="00D50DB9" w:rsidRDefault="00490F69">
          <w:pPr>
            <w:pStyle w:val="D39A4E051851401380E7C1AE13DB38D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F69"/>
    <w:rsid w:val="000027AA"/>
    <w:rsid w:val="000256EC"/>
    <w:rsid w:val="000E5F20"/>
    <w:rsid w:val="00135DA8"/>
    <w:rsid w:val="00164043"/>
    <w:rsid w:val="00252F35"/>
    <w:rsid w:val="00276E34"/>
    <w:rsid w:val="002E61BC"/>
    <w:rsid w:val="003813BF"/>
    <w:rsid w:val="003A1796"/>
    <w:rsid w:val="0041622E"/>
    <w:rsid w:val="00490F69"/>
    <w:rsid w:val="004C4151"/>
    <w:rsid w:val="00507CCD"/>
    <w:rsid w:val="005406EA"/>
    <w:rsid w:val="00661934"/>
    <w:rsid w:val="006A1CAC"/>
    <w:rsid w:val="00752322"/>
    <w:rsid w:val="0076277D"/>
    <w:rsid w:val="007D61F4"/>
    <w:rsid w:val="00836B59"/>
    <w:rsid w:val="00842A55"/>
    <w:rsid w:val="00893411"/>
    <w:rsid w:val="00894B76"/>
    <w:rsid w:val="00914CD1"/>
    <w:rsid w:val="00932A89"/>
    <w:rsid w:val="009A2156"/>
    <w:rsid w:val="009B52E7"/>
    <w:rsid w:val="009E6615"/>
    <w:rsid w:val="00A8189D"/>
    <w:rsid w:val="00B20752"/>
    <w:rsid w:val="00BF69E4"/>
    <w:rsid w:val="00C5094C"/>
    <w:rsid w:val="00C83B2B"/>
    <w:rsid w:val="00D3283D"/>
    <w:rsid w:val="00D4115D"/>
    <w:rsid w:val="00D50DB9"/>
    <w:rsid w:val="00D76942"/>
    <w:rsid w:val="00DB6EB2"/>
    <w:rsid w:val="00E41855"/>
    <w:rsid w:val="00EC71C3"/>
    <w:rsid w:val="00ED2C70"/>
    <w:rsid w:val="00F63D3A"/>
    <w:rsid w:val="00FC45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50DB9"/>
    <w:rPr>
      <w:color w:val="808080"/>
    </w:rPr>
  </w:style>
  <w:style w:type="paragraph" w:customStyle="1" w:styleId="D39A4E051851401380E7C1AE13DB38DD">
    <w:name w:val="D39A4E051851401380E7C1AE13DB38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696C0550-5F00-436B-A7A8-564B46E1F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ZTP_R-F_VZOR_240321</Template>
  <TotalTime>42</TotalTime>
  <Pages>19</Pages>
  <Words>8003</Words>
  <Characters>47220</Characters>
  <Application>Microsoft Office Word</Application>
  <DocSecurity>0</DocSecurity>
  <Lines>393</Lines>
  <Paragraphs>110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R-F_240321</vt:lpstr>
      <vt:lpstr/>
      <vt:lpstr>Titulek 1. úrovně </vt:lpstr>
      <vt:lpstr>    Titulek 2. úrovně</vt:lpstr>
      <vt:lpstr>        Titulek 3. úrovně</vt:lpstr>
    </vt:vector>
  </TitlesOfParts>
  <Manager>Fojta@szdc.cz</Manager>
  <Company>SŽ</Company>
  <LinksUpToDate>false</LinksUpToDate>
  <CharactersWithSpaces>55113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R-F_240321</dc:title>
  <dc:subject>ZTP_R-F_vzor</dc:subject>
  <dc:creator>Autor</dc:creator>
  <cp:keywords/>
  <dc:description/>
  <cp:lastModifiedBy>Majerová Renáta</cp:lastModifiedBy>
  <cp:revision>8</cp:revision>
  <cp:lastPrinted>2024-06-12T07:26:00Z</cp:lastPrinted>
  <dcterms:created xsi:type="dcterms:W3CDTF">2024-06-12T09:37:00Z</dcterms:created>
  <dcterms:modified xsi:type="dcterms:W3CDTF">2024-06-21T11:11:00Z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Vlastník">
    <vt:lpwstr>O7/2</vt:lpwstr>
  </property>
</Properties>
</file>